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58" w:rsidRDefault="00B57F58">
      <w:pPr>
        <w:pStyle w:val="ConsPlusTitlePage"/>
      </w:pPr>
      <w:bookmarkStart w:id="0" w:name="_GoBack"/>
      <w:bookmarkEnd w:id="0"/>
    </w:p>
    <w:p w:rsidR="00B57F58" w:rsidRDefault="00B57F58">
      <w:pPr>
        <w:pStyle w:val="ConsPlusNormal"/>
        <w:jc w:val="both"/>
        <w:outlineLvl w:val="0"/>
      </w:pPr>
    </w:p>
    <w:p w:rsidR="00B57F58" w:rsidRDefault="00B57F58">
      <w:pPr>
        <w:pStyle w:val="ConsPlusNormal"/>
        <w:outlineLvl w:val="0"/>
      </w:pPr>
      <w:r>
        <w:t>Зарегистрировано в Минюсте России 1 сентября 2021 г. N 64829</w:t>
      </w:r>
    </w:p>
    <w:p w:rsidR="00B57F58" w:rsidRDefault="00B57F58">
      <w:pPr>
        <w:pStyle w:val="ConsPlusNormal"/>
        <w:pBdr>
          <w:top w:val="single" w:sz="6" w:space="0" w:color="auto"/>
        </w:pBdr>
        <w:spacing w:before="100" w:after="100"/>
        <w:jc w:val="both"/>
        <w:rPr>
          <w:sz w:val="2"/>
          <w:szCs w:val="2"/>
        </w:rPr>
      </w:pPr>
    </w:p>
    <w:p w:rsidR="00B57F58" w:rsidRDefault="00B57F58">
      <w:pPr>
        <w:pStyle w:val="ConsPlusNormal"/>
      </w:pPr>
    </w:p>
    <w:p w:rsidR="00B57F58" w:rsidRDefault="00B57F58">
      <w:pPr>
        <w:pStyle w:val="ConsPlusTitle"/>
        <w:jc w:val="center"/>
      </w:pPr>
      <w:r>
        <w:t>ФЕДЕРАЛЬНАЯ СЛУЖБА ПО НАДЗОРУ В СФЕРЕ ОБРАЗОВАНИЯ И НАУКИ</w:t>
      </w:r>
    </w:p>
    <w:p w:rsidR="00B57F58" w:rsidRDefault="00B57F58">
      <w:pPr>
        <w:pStyle w:val="ConsPlusTitle"/>
        <w:jc w:val="center"/>
      </w:pPr>
    </w:p>
    <w:p w:rsidR="00B57F58" w:rsidRDefault="00B57F58">
      <w:pPr>
        <w:pStyle w:val="ConsPlusTitle"/>
        <w:jc w:val="center"/>
      </w:pPr>
      <w:r>
        <w:t>ПРИКАЗ</w:t>
      </w:r>
    </w:p>
    <w:p w:rsidR="00B57F58" w:rsidRDefault="00B57F58">
      <w:pPr>
        <w:pStyle w:val="ConsPlusTitle"/>
        <w:jc w:val="center"/>
      </w:pPr>
      <w:r>
        <w:t>от 11 июня 2021 г. N 805</w:t>
      </w:r>
    </w:p>
    <w:p w:rsidR="00B57F58" w:rsidRDefault="00B57F58">
      <w:pPr>
        <w:pStyle w:val="ConsPlusTitle"/>
        <w:jc w:val="center"/>
      </w:pPr>
    </w:p>
    <w:p w:rsidR="00B57F58" w:rsidRDefault="00B57F58">
      <w:pPr>
        <w:pStyle w:val="ConsPlusTitle"/>
        <w:jc w:val="center"/>
      </w:pPr>
      <w:r>
        <w:t>ОБ УСТАНОВЛЕНИИ</w:t>
      </w:r>
    </w:p>
    <w:p w:rsidR="00B57F58" w:rsidRDefault="00B57F58">
      <w:pPr>
        <w:pStyle w:val="ConsPlusTitle"/>
        <w:jc w:val="center"/>
      </w:pPr>
      <w:r>
        <w:t>ТРЕБОВАНИЙ К СОСТАВУ И ФОРМАТУ СВЕДЕНИЙ, ВНОСИМЫХ</w:t>
      </w:r>
    </w:p>
    <w:p w:rsidR="00B57F58" w:rsidRDefault="00B57F58">
      <w:pPr>
        <w:pStyle w:val="ConsPlusTitle"/>
        <w:jc w:val="center"/>
      </w:pPr>
      <w:r>
        <w:t xml:space="preserve">И </w:t>
      </w:r>
      <w:proofErr w:type="gramStart"/>
      <w:r>
        <w:t>ПЕРЕДАВАЕМЫХ</w:t>
      </w:r>
      <w:proofErr w:type="gramEnd"/>
      <w:r>
        <w:t xml:space="preserve"> В ПРОЦЕССЕ РЕПЛИКАЦИИ В ФЕДЕРАЛЬНУЮ</w:t>
      </w:r>
    </w:p>
    <w:p w:rsidR="00B57F58" w:rsidRDefault="00B57F58">
      <w:pPr>
        <w:pStyle w:val="ConsPlusTitle"/>
        <w:jc w:val="center"/>
      </w:pPr>
      <w:r>
        <w:t>ИНФОРМАЦИОННУЮ СИСТЕМУ ОБЕСПЕЧЕНИЯ ПРОВЕДЕНИЯ</w:t>
      </w:r>
    </w:p>
    <w:p w:rsidR="00B57F58" w:rsidRDefault="00B57F58">
      <w:pPr>
        <w:pStyle w:val="ConsPlusTitle"/>
        <w:jc w:val="center"/>
      </w:pPr>
      <w:r>
        <w:t xml:space="preserve">ГОСУДАРСТВЕННОЙ ИТОГОВОЙ АТТЕСТАЦИИ </w:t>
      </w:r>
      <w:proofErr w:type="gramStart"/>
      <w:r>
        <w:t>ОБУЧАЮЩИХСЯ</w:t>
      </w:r>
      <w:proofErr w:type="gramEnd"/>
      <w:r>
        <w:t>,</w:t>
      </w:r>
    </w:p>
    <w:p w:rsidR="00B57F58" w:rsidRDefault="00B57F58">
      <w:pPr>
        <w:pStyle w:val="ConsPlusTitle"/>
        <w:jc w:val="center"/>
      </w:pPr>
      <w:proofErr w:type="gramStart"/>
      <w:r>
        <w:t>ОСВОИВШИХ</w:t>
      </w:r>
      <w:proofErr w:type="gramEnd"/>
      <w:r>
        <w:t xml:space="preserve"> ОСНОВНЫЕ ОБРАЗОВАТЕЛЬНЫЕ ПРОГРАММЫ ОСНОВНОГО</w:t>
      </w:r>
    </w:p>
    <w:p w:rsidR="00B57F58" w:rsidRDefault="00B57F58">
      <w:pPr>
        <w:pStyle w:val="ConsPlusTitle"/>
        <w:jc w:val="center"/>
      </w:pPr>
      <w:r>
        <w:t>ОБЩЕГО И СРЕДНЕГО ОБЩЕГО ОБРАЗОВАНИЯ, И ПРИЕМА ГРАЖДАН</w:t>
      </w:r>
    </w:p>
    <w:p w:rsidR="00B57F58" w:rsidRDefault="00B57F58">
      <w:pPr>
        <w:pStyle w:val="ConsPlusTitle"/>
        <w:jc w:val="center"/>
      </w:pPr>
      <w:r>
        <w:t>В ОБРАЗОВАТЕЛЬНЫЕ ОРГАНИЗАЦИИ ДЛЯ ПОЛУЧЕНИЯ СРЕДНЕГО</w:t>
      </w:r>
    </w:p>
    <w:p w:rsidR="00B57F58" w:rsidRDefault="00B57F58">
      <w:pPr>
        <w:pStyle w:val="ConsPlusTitle"/>
        <w:jc w:val="center"/>
      </w:pPr>
      <w:proofErr w:type="gramStart"/>
      <w:r>
        <w:t>ПРОФЕССИОНАЛЬНОГО И ВЫСШЕГО ОБРАЗОВАНИЯ И РЕГИОНАЛЬНЫЕ</w:t>
      </w:r>
      <w:proofErr w:type="gramEnd"/>
    </w:p>
    <w:p w:rsidR="00B57F58" w:rsidRDefault="00B57F58">
      <w:pPr>
        <w:pStyle w:val="ConsPlusTitle"/>
        <w:jc w:val="center"/>
      </w:pPr>
      <w:r>
        <w:t>ИНФОРМАЦИОННЫЕ СИСТЕМЫ ОБЕСПЕЧЕНИЯ ПРОВЕДЕНИЯ</w:t>
      </w:r>
    </w:p>
    <w:p w:rsidR="00B57F58" w:rsidRDefault="00B57F58">
      <w:pPr>
        <w:pStyle w:val="ConsPlusTitle"/>
        <w:jc w:val="center"/>
      </w:pPr>
      <w:r>
        <w:t xml:space="preserve">ГОСУДАРСТВЕННОЙ ИТОГОВОЙ АТТЕСТАЦИИ </w:t>
      </w:r>
      <w:proofErr w:type="gramStart"/>
      <w:r>
        <w:t>ОБУЧАЮЩИХСЯ</w:t>
      </w:r>
      <w:proofErr w:type="gramEnd"/>
      <w:r>
        <w:t>,</w:t>
      </w:r>
    </w:p>
    <w:p w:rsidR="00B57F58" w:rsidRDefault="00B57F58">
      <w:pPr>
        <w:pStyle w:val="ConsPlusTitle"/>
        <w:jc w:val="center"/>
      </w:pPr>
      <w:proofErr w:type="gramStart"/>
      <w:r>
        <w:t>ОСВОИВШИХ</w:t>
      </w:r>
      <w:proofErr w:type="gramEnd"/>
      <w:r>
        <w:t xml:space="preserve"> ОСНОВНЫЕ ОБРАЗОВАТЕЛЬНЫЕ ПРОГРАММЫ</w:t>
      </w:r>
    </w:p>
    <w:p w:rsidR="00B57F58" w:rsidRDefault="00B57F58">
      <w:pPr>
        <w:pStyle w:val="ConsPlusTitle"/>
        <w:jc w:val="center"/>
      </w:pPr>
      <w:r>
        <w:t>ОСНОВНОГО ОБЩЕГО И СРЕДНЕГО ОБЩЕГО ОБРАЗОВАНИЯ,</w:t>
      </w:r>
    </w:p>
    <w:p w:rsidR="00B57F58" w:rsidRDefault="00B57F58">
      <w:pPr>
        <w:pStyle w:val="ConsPlusTitle"/>
        <w:jc w:val="center"/>
      </w:pPr>
      <w:r>
        <w:t>А ТАКЖЕ К СРОКАМ ВНЕСЕНИЯ И ПЕРЕДАЧИ В ПРОЦЕССЕ</w:t>
      </w:r>
    </w:p>
    <w:p w:rsidR="00B57F58" w:rsidRDefault="00B57F58">
      <w:pPr>
        <w:pStyle w:val="ConsPlusTitle"/>
        <w:jc w:val="center"/>
      </w:pPr>
      <w:r>
        <w:t xml:space="preserve">РЕПЛИКАЦИИ СВЕДЕНИЙ В </w:t>
      </w:r>
      <w:proofErr w:type="gramStart"/>
      <w:r>
        <w:t>УКАЗАННЫЕ</w:t>
      </w:r>
      <w:proofErr w:type="gramEnd"/>
    </w:p>
    <w:p w:rsidR="00B57F58" w:rsidRDefault="00B57F58">
      <w:pPr>
        <w:pStyle w:val="ConsPlusTitle"/>
        <w:jc w:val="center"/>
      </w:pPr>
      <w:r>
        <w:t>ИНФОРМАЦИОННЫЕ СИСТЕМЫ</w:t>
      </w:r>
    </w:p>
    <w:p w:rsidR="00B57F58" w:rsidRDefault="00B57F58">
      <w:pPr>
        <w:pStyle w:val="ConsPlusNormal"/>
        <w:jc w:val="center"/>
      </w:pPr>
    </w:p>
    <w:p w:rsidR="00B57F58" w:rsidRDefault="00B57F58">
      <w:pPr>
        <w:pStyle w:val="ConsPlusNormal"/>
        <w:ind w:firstLine="540"/>
        <w:jc w:val="both"/>
      </w:pPr>
      <w:proofErr w:type="gramStart"/>
      <w:r>
        <w:t>В соответствии с пунктом 14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t xml:space="preserve"> образования, утвержденных постановлением Правительства Российской Федерации от 31 августа 2013 г. N 755 (Собрание законодательства Российской Федерации, 2013, N 36, ст. 4583; 2017, N 43, ст. 6331), приказываю:</w:t>
      </w:r>
    </w:p>
    <w:p w:rsidR="00B57F58" w:rsidRDefault="00B57F58">
      <w:pPr>
        <w:pStyle w:val="ConsPlusNormal"/>
        <w:spacing w:before="220"/>
        <w:ind w:firstLine="540"/>
        <w:jc w:val="both"/>
      </w:pPr>
      <w:r>
        <w:t xml:space="preserve">1. </w:t>
      </w:r>
      <w:proofErr w:type="gramStart"/>
      <w:r>
        <w:t>Установить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w:t>
      </w:r>
      <w:proofErr w:type="gramEnd"/>
      <w:r>
        <w:t xml:space="preserve">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согласно </w:t>
      </w:r>
      <w:hyperlink w:anchor="P47" w:history="1">
        <w:r>
          <w:rPr>
            <w:color w:val="0000FF"/>
          </w:rPr>
          <w:t>приложению</w:t>
        </w:r>
      </w:hyperlink>
      <w:r>
        <w:t xml:space="preserve"> к настоящему приказу.</w:t>
      </w:r>
    </w:p>
    <w:p w:rsidR="00B57F58" w:rsidRDefault="00B57F58">
      <w:pPr>
        <w:pStyle w:val="ConsPlusNormal"/>
        <w:spacing w:before="220"/>
        <w:ind w:firstLine="540"/>
        <w:jc w:val="both"/>
      </w:pPr>
      <w:r>
        <w:t>2. Признать утратившими силу приказы Федеральной службы по надзору в сфере образования и науки:</w:t>
      </w:r>
    </w:p>
    <w:p w:rsidR="00B57F58" w:rsidRDefault="00B57F58">
      <w:pPr>
        <w:pStyle w:val="ConsPlusNormal"/>
        <w:spacing w:before="220"/>
        <w:ind w:firstLine="540"/>
        <w:jc w:val="both"/>
      </w:pPr>
      <w:proofErr w:type="gramStart"/>
      <w:r>
        <w:t xml:space="preserve">от 18 июня 2018 г. </w:t>
      </w:r>
      <w:hyperlink r:id="rId5" w:history="1">
        <w:r>
          <w:rPr>
            <w:color w:val="0000FF"/>
          </w:rPr>
          <w:t>N 831</w:t>
        </w:r>
      </w:hyperlink>
      <w:r>
        <w:t xml:space="preserve">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w:t>
      </w:r>
      <w:r>
        <w:lastRenderedPageBreak/>
        <w:t>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w:t>
      </w:r>
      <w:proofErr w:type="gramEnd"/>
      <w: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t>зарегистрирован</w:t>
      </w:r>
      <w:proofErr w:type="gramEnd"/>
      <w:r>
        <w:t xml:space="preserve"> Министерством юстиции Российской Федерации 5 октября 2018 г., регистрационный N 52348);</w:t>
      </w:r>
    </w:p>
    <w:p w:rsidR="00B57F58" w:rsidRDefault="00B57F58">
      <w:pPr>
        <w:pStyle w:val="ConsPlusNormal"/>
        <w:spacing w:before="220"/>
        <w:ind w:firstLine="540"/>
        <w:jc w:val="both"/>
      </w:pPr>
      <w:proofErr w:type="gramStart"/>
      <w:r>
        <w:t xml:space="preserve">от 7 апреля 2020 г. </w:t>
      </w:r>
      <w:hyperlink r:id="rId6" w:history="1">
        <w:r>
          <w:rPr>
            <w:color w:val="0000FF"/>
          </w:rPr>
          <w:t>N 492</w:t>
        </w:r>
      </w:hyperlink>
      <w:r>
        <w:t xml:space="preserve"> "О внесении изменений в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w:t>
      </w:r>
      <w:proofErr w:type="gramEnd"/>
      <w:r>
        <w:t xml:space="preserve"> </w:t>
      </w:r>
      <w:proofErr w:type="gramStart"/>
      <w: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утвержденные приказом Федеральной службы по надзору в сфере образования и науки от 18 июня 2018 г. N 831" (зарегистрирован Министерством юстиции Российской Федерации 9 апреля 2020 г., регистрационный N</w:t>
      </w:r>
      <w:proofErr w:type="gramEnd"/>
      <w:r>
        <w:t xml:space="preserve"> 58029).</w:t>
      </w:r>
    </w:p>
    <w:p w:rsidR="00B57F58" w:rsidRDefault="00B57F58">
      <w:pPr>
        <w:pStyle w:val="ConsPlusNormal"/>
        <w:spacing w:before="220"/>
        <w:ind w:firstLine="540"/>
        <w:jc w:val="both"/>
      </w:pPr>
      <w:r>
        <w:t>3. Настоящий приказ вступает в силу с 1 марта 2022 года и действует до 29 февраля 2028 года.</w:t>
      </w:r>
    </w:p>
    <w:p w:rsidR="00B57F58" w:rsidRDefault="00B57F58">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руководителя И.К. </w:t>
      </w:r>
      <w:proofErr w:type="spellStart"/>
      <w:r>
        <w:t>Круглинского</w:t>
      </w:r>
      <w:proofErr w:type="spellEnd"/>
      <w:r>
        <w:t>.</w:t>
      </w:r>
    </w:p>
    <w:p w:rsidR="00B57F58" w:rsidRDefault="00B57F58">
      <w:pPr>
        <w:pStyle w:val="ConsPlusNormal"/>
        <w:ind w:firstLine="540"/>
        <w:jc w:val="both"/>
      </w:pPr>
    </w:p>
    <w:p w:rsidR="00B57F58" w:rsidRDefault="00B57F58">
      <w:pPr>
        <w:pStyle w:val="ConsPlusNormal"/>
        <w:jc w:val="right"/>
      </w:pPr>
      <w:r>
        <w:t>Руководитель</w:t>
      </w:r>
    </w:p>
    <w:p w:rsidR="00B57F58" w:rsidRDefault="00B57F58">
      <w:pPr>
        <w:pStyle w:val="ConsPlusNormal"/>
        <w:jc w:val="right"/>
      </w:pPr>
      <w:r>
        <w:t>А.А.МУЗАЕВ</w:t>
      </w:r>
    </w:p>
    <w:p w:rsidR="00B57F58" w:rsidRDefault="00B57F58">
      <w:pPr>
        <w:pStyle w:val="ConsPlusNormal"/>
        <w:ind w:firstLine="540"/>
        <w:jc w:val="both"/>
      </w:pPr>
    </w:p>
    <w:p w:rsidR="00B57F58" w:rsidRDefault="00B57F58">
      <w:pPr>
        <w:pStyle w:val="ConsPlusNormal"/>
        <w:ind w:firstLine="540"/>
        <w:jc w:val="both"/>
      </w:pPr>
    </w:p>
    <w:p w:rsidR="00B57F58" w:rsidRDefault="00B57F58">
      <w:pPr>
        <w:pStyle w:val="ConsPlusNormal"/>
        <w:ind w:firstLine="540"/>
        <w:jc w:val="both"/>
      </w:pPr>
    </w:p>
    <w:p w:rsidR="00B57F58" w:rsidRDefault="00B57F58">
      <w:pPr>
        <w:pStyle w:val="ConsPlusNormal"/>
        <w:ind w:firstLine="540"/>
        <w:jc w:val="both"/>
      </w:pPr>
    </w:p>
    <w:p w:rsidR="00B57F58" w:rsidRDefault="00B57F58">
      <w:pPr>
        <w:pStyle w:val="ConsPlusNormal"/>
        <w:ind w:firstLine="540"/>
        <w:jc w:val="both"/>
      </w:pPr>
    </w:p>
    <w:p w:rsidR="00B57F58" w:rsidRDefault="00B57F58">
      <w:pPr>
        <w:pStyle w:val="ConsPlusNormal"/>
        <w:jc w:val="right"/>
        <w:outlineLvl w:val="0"/>
      </w:pPr>
      <w:r>
        <w:t>Приложение</w:t>
      </w:r>
    </w:p>
    <w:p w:rsidR="00B57F58" w:rsidRDefault="00B57F58">
      <w:pPr>
        <w:pStyle w:val="ConsPlusNormal"/>
        <w:jc w:val="right"/>
      </w:pPr>
      <w:r>
        <w:t>к приказу Федеральной службы</w:t>
      </w:r>
    </w:p>
    <w:p w:rsidR="00B57F58" w:rsidRDefault="00B57F58">
      <w:pPr>
        <w:pStyle w:val="ConsPlusNormal"/>
        <w:jc w:val="right"/>
      </w:pPr>
      <w:r>
        <w:t>по надзору в сфере</w:t>
      </w:r>
    </w:p>
    <w:p w:rsidR="00B57F58" w:rsidRDefault="00B57F58">
      <w:pPr>
        <w:pStyle w:val="ConsPlusNormal"/>
        <w:jc w:val="right"/>
      </w:pPr>
      <w:r>
        <w:t>образования и науки</w:t>
      </w:r>
    </w:p>
    <w:p w:rsidR="00B57F58" w:rsidRDefault="00B57F58">
      <w:pPr>
        <w:pStyle w:val="ConsPlusNormal"/>
        <w:jc w:val="right"/>
      </w:pPr>
      <w:r>
        <w:t>от 11.06.2021 N 805</w:t>
      </w:r>
    </w:p>
    <w:p w:rsidR="00B57F58" w:rsidRDefault="00B57F58">
      <w:pPr>
        <w:pStyle w:val="ConsPlusNormal"/>
        <w:jc w:val="center"/>
      </w:pPr>
    </w:p>
    <w:p w:rsidR="00B57F58" w:rsidRDefault="00B57F58">
      <w:pPr>
        <w:pStyle w:val="ConsPlusTitle"/>
        <w:jc w:val="center"/>
      </w:pPr>
      <w:bookmarkStart w:id="1" w:name="P47"/>
      <w:bookmarkEnd w:id="1"/>
      <w:r>
        <w:t>ТРЕБОВАНИЯ</w:t>
      </w:r>
    </w:p>
    <w:p w:rsidR="00B57F58" w:rsidRDefault="00B57F58">
      <w:pPr>
        <w:pStyle w:val="ConsPlusTitle"/>
        <w:jc w:val="center"/>
      </w:pPr>
      <w:r>
        <w:t>К СОСТАВУ И ФОРМАТУ СВЕДЕНИЙ, ВНОСИМЫХ И ПЕРЕДАВАЕМЫХ</w:t>
      </w:r>
    </w:p>
    <w:p w:rsidR="00B57F58" w:rsidRDefault="00B57F58">
      <w:pPr>
        <w:pStyle w:val="ConsPlusTitle"/>
        <w:jc w:val="center"/>
      </w:pPr>
      <w:r>
        <w:t>В ПРОЦЕССЕ РЕПЛИКАЦИИ В ФЕДЕРАЛЬНУЮ ИНФОРМАЦИОННУЮ СИСТЕМУ</w:t>
      </w:r>
    </w:p>
    <w:p w:rsidR="00B57F58" w:rsidRDefault="00B57F58">
      <w:pPr>
        <w:pStyle w:val="ConsPlusTitle"/>
        <w:jc w:val="center"/>
      </w:pPr>
      <w:r>
        <w:t>ОБЕСПЕЧЕНИЯ ПРОВЕДЕНИЯ ГОСУДАРСТВЕННОЙ ИТОГОВОЙ АТТЕСТАЦИИ</w:t>
      </w:r>
    </w:p>
    <w:p w:rsidR="00B57F58" w:rsidRDefault="00B57F58">
      <w:pPr>
        <w:pStyle w:val="ConsPlusTitle"/>
        <w:jc w:val="center"/>
      </w:pPr>
      <w:proofErr w:type="gramStart"/>
      <w:r>
        <w:t>ОБУЧАЮЩИХСЯ</w:t>
      </w:r>
      <w:proofErr w:type="gramEnd"/>
      <w:r>
        <w:t>, ОСВОИВШИХ ОСНОВНЫЕ ОБРАЗОВАТЕЛЬНЫЕ ПРОГРАММЫ</w:t>
      </w:r>
    </w:p>
    <w:p w:rsidR="00B57F58" w:rsidRDefault="00B57F58">
      <w:pPr>
        <w:pStyle w:val="ConsPlusTitle"/>
        <w:jc w:val="center"/>
      </w:pPr>
      <w:r>
        <w:t>ОСНОВНОГО ОБЩЕГО И СРЕДНЕГО ОБЩЕГО ОБРАЗОВАНИЯ, И ПРИЕМА</w:t>
      </w:r>
    </w:p>
    <w:p w:rsidR="00B57F58" w:rsidRDefault="00B57F58">
      <w:pPr>
        <w:pStyle w:val="ConsPlusTitle"/>
        <w:jc w:val="center"/>
      </w:pPr>
      <w:r>
        <w:t>ГРАЖДАН В ОБРАЗОВАТЕЛЬНЫЕ ОРГАНИЗАЦИИ ДЛЯ ПОЛУЧЕНИЯ СРЕДНЕГО</w:t>
      </w:r>
    </w:p>
    <w:p w:rsidR="00B57F58" w:rsidRDefault="00B57F58">
      <w:pPr>
        <w:pStyle w:val="ConsPlusTitle"/>
        <w:jc w:val="center"/>
      </w:pPr>
      <w:proofErr w:type="gramStart"/>
      <w:r>
        <w:t>ПРОФЕССИОНАЛЬНОГО И ВЫСШЕГО ОБРАЗОВАНИЯ И РЕГИОНАЛЬНЫЕ</w:t>
      </w:r>
      <w:proofErr w:type="gramEnd"/>
    </w:p>
    <w:p w:rsidR="00B57F58" w:rsidRDefault="00B57F58">
      <w:pPr>
        <w:pStyle w:val="ConsPlusTitle"/>
        <w:jc w:val="center"/>
      </w:pPr>
      <w:r>
        <w:t>ИНФОРМАЦИОННЫЕ СИСТЕМЫ ОБЕСПЕЧЕНИЯ ПРОВЕДЕНИЯ</w:t>
      </w:r>
    </w:p>
    <w:p w:rsidR="00B57F58" w:rsidRDefault="00B57F58">
      <w:pPr>
        <w:pStyle w:val="ConsPlusTitle"/>
        <w:jc w:val="center"/>
      </w:pPr>
      <w:r>
        <w:t xml:space="preserve">ГОСУДАРСТВЕННОЙ ИТОГОВОЙ АТТЕСТАЦИИ </w:t>
      </w:r>
      <w:proofErr w:type="gramStart"/>
      <w:r>
        <w:t>ОБУЧАЮЩИХСЯ</w:t>
      </w:r>
      <w:proofErr w:type="gramEnd"/>
      <w:r>
        <w:t>,</w:t>
      </w:r>
    </w:p>
    <w:p w:rsidR="00B57F58" w:rsidRDefault="00B57F58">
      <w:pPr>
        <w:pStyle w:val="ConsPlusTitle"/>
        <w:jc w:val="center"/>
      </w:pPr>
      <w:proofErr w:type="gramStart"/>
      <w:r>
        <w:t>ОСВОИВШИХ</w:t>
      </w:r>
      <w:proofErr w:type="gramEnd"/>
      <w:r>
        <w:t xml:space="preserve"> ОСНОВНЫЕ ОБРАЗОВАТЕЛЬНЫЕ ПРОГРАММЫ</w:t>
      </w:r>
    </w:p>
    <w:p w:rsidR="00B57F58" w:rsidRDefault="00B57F58">
      <w:pPr>
        <w:pStyle w:val="ConsPlusTitle"/>
        <w:jc w:val="center"/>
      </w:pPr>
      <w:r>
        <w:t>ОСНОВНОГО ОБЩЕГО И СРЕДНЕГО ОБЩЕГО ОБРАЗОВАНИЯ,</w:t>
      </w:r>
    </w:p>
    <w:p w:rsidR="00B57F58" w:rsidRDefault="00B57F58">
      <w:pPr>
        <w:pStyle w:val="ConsPlusTitle"/>
        <w:jc w:val="center"/>
      </w:pPr>
      <w:r>
        <w:t>А ТАКЖЕ К СРОКАМ ВНЕСЕНИЯ И ПЕРЕДАЧИ В ПРОЦЕССЕ</w:t>
      </w:r>
    </w:p>
    <w:p w:rsidR="00B57F58" w:rsidRDefault="00B57F58">
      <w:pPr>
        <w:pStyle w:val="ConsPlusTitle"/>
        <w:jc w:val="center"/>
      </w:pPr>
      <w:r>
        <w:lastRenderedPageBreak/>
        <w:t xml:space="preserve">РЕПЛИКАЦИИ СВЕДЕНИЙ В </w:t>
      </w:r>
      <w:proofErr w:type="gramStart"/>
      <w:r>
        <w:t>УКАЗАННЫЕ</w:t>
      </w:r>
      <w:proofErr w:type="gramEnd"/>
    </w:p>
    <w:p w:rsidR="00B57F58" w:rsidRDefault="00B57F58">
      <w:pPr>
        <w:pStyle w:val="ConsPlusTitle"/>
        <w:jc w:val="center"/>
      </w:pPr>
      <w:r>
        <w:t>ИНФОРМАЦИОННЫЕ СИСТЕМЫ</w:t>
      </w:r>
    </w:p>
    <w:p w:rsidR="00B57F58" w:rsidRDefault="00B57F58">
      <w:pPr>
        <w:pStyle w:val="ConsPlusNormal"/>
        <w:jc w:val="center"/>
      </w:pPr>
    </w:p>
    <w:p w:rsidR="00B57F58" w:rsidRDefault="00B57F58">
      <w:pPr>
        <w:pStyle w:val="ConsPlusTitle"/>
        <w:jc w:val="center"/>
        <w:outlineLvl w:val="1"/>
      </w:pPr>
      <w:r>
        <w:t>I. Общие положения</w:t>
      </w:r>
    </w:p>
    <w:p w:rsidR="00B57F58" w:rsidRDefault="00B57F58">
      <w:pPr>
        <w:pStyle w:val="ConsPlusNormal"/>
        <w:jc w:val="center"/>
      </w:pPr>
    </w:p>
    <w:p w:rsidR="00B57F58" w:rsidRDefault="00B57F58">
      <w:pPr>
        <w:pStyle w:val="ConsPlusNormal"/>
        <w:ind w:firstLine="540"/>
        <w:jc w:val="both"/>
      </w:pPr>
      <w:r>
        <w:t xml:space="preserve">1. </w:t>
      </w:r>
      <w:proofErr w:type="gramStart"/>
      <w:r>
        <w:t>Настоящие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w:t>
      </w:r>
      <w:proofErr w:type="gramEnd"/>
      <w:r>
        <w:t xml:space="preserve"> </w:t>
      </w:r>
      <w:proofErr w:type="gramStart"/>
      <w:r>
        <w:t xml:space="preserve">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(далее соответственно - Требования, ФИС, РИС) разработаны в соответствии с </w:t>
      </w:r>
      <w:hyperlink r:id="rId7" w:history="1">
        <w:r>
          <w:rPr>
            <w:color w:val="0000FF"/>
          </w:rPr>
          <w:t>Правилами</w:t>
        </w:r>
      </w:hyperlink>
      <w: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w:t>
      </w:r>
      <w:proofErr w:type="gramEnd"/>
      <w:r>
        <w:t xml:space="preserve"> </w:t>
      </w:r>
      <w:proofErr w:type="gramStart"/>
      <w:r>
        <w:t>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31 августа 2013 г. N 755 (Собрание законодательства Российской Федерации, 2013, N 36, ст. 4583; 2018, N 50, ст. 7755) (далее - Правила).</w:t>
      </w:r>
      <w:proofErr w:type="gramEnd"/>
    </w:p>
    <w:p w:rsidR="00B57F58" w:rsidRDefault="00B57F58">
      <w:pPr>
        <w:pStyle w:val="ConsPlusNormal"/>
        <w:spacing w:before="220"/>
        <w:ind w:firstLine="540"/>
        <w:jc w:val="both"/>
      </w:pPr>
      <w:r>
        <w:t>2. В ФИС вносятся следующие сведения:</w:t>
      </w:r>
    </w:p>
    <w:p w:rsidR="00B57F58" w:rsidRDefault="00B57F58">
      <w:pPr>
        <w:pStyle w:val="ConsPlusNormal"/>
        <w:spacing w:before="220"/>
        <w:ind w:firstLine="540"/>
        <w:jc w:val="both"/>
      </w:pPr>
      <w:proofErr w:type="gramStart"/>
      <w:r>
        <w:t xml:space="preserve">сведения, аналогичные сведениям, указанным в </w:t>
      </w:r>
      <w:hyperlink w:anchor="P73" w:history="1">
        <w:r>
          <w:rPr>
            <w:color w:val="0000FF"/>
          </w:rPr>
          <w:t>пункте 3</w:t>
        </w:r>
      </w:hyperlink>
      <w:r>
        <w:t xml:space="preserve"> Требований, в отношении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ГИА), за пределами территории Российской Федерации;</w:t>
      </w:r>
      <w:proofErr w:type="gramEnd"/>
    </w:p>
    <w:p w:rsidR="00B57F58" w:rsidRDefault="00B57F58">
      <w:pPr>
        <w:pStyle w:val="ConsPlusNormal"/>
        <w:spacing w:before="220"/>
        <w:ind w:firstLine="540"/>
        <w:jc w:val="both"/>
      </w:pPr>
      <w:r>
        <w:t>о сроках проведения итогового сочинения (изложения) и расписании ГИА;</w:t>
      </w:r>
    </w:p>
    <w:p w:rsidR="00B57F58" w:rsidRDefault="00B57F58">
      <w:pPr>
        <w:pStyle w:val="ConsPlusNormal"/>
        <w:spacing w:before="220"/>
        <w:ind w:firstLine="540"/>
        <w:jc w:val="both"/>
      </w:pPr>
      <w:r>
        <w:t>о результатах централизованной проверки экзаменационных работ участников единого государственного экзамена (далее - ЕГЭ);</w:t>
      </w:r>
    </w:p>
    <w:p w:rsidR="00B57F58" w:rsidRDefault="00B57F58">
      <w:pPr>
        <w:pStyle w:val="ConsPlusNormal"/>
        <w:spacing w:before="220"/>
        <w:ind w:firstLine="540"/>
        <w:jc w:val="both"/>
      </w:pPr>
      <w:r>
        <w:t>о лицах, являющихся победителями 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а также о лицах, являющихся победителями и призерами олимпиад школьников (далее - лица, принимавшие участие в олимпиадах);</w:t>
      </w:r>
    </w:p>
    <w:p w:rsidR="00B57F58" w:rsidRDefault="00B57F58">
      <w:pPr>
        <w:pStyle w:val="ConsPlusNormal"/>
        <w:spacing w:before="220"/>
        <w:ind w:firstLine="540"/>
        <w:jc w:val="both"/>
      </w:pPr>
      <w:r>
        <w:t xml:space="preserve">о лицах, являющихся чемпионами и призерами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чемпионами мира и чемпионами Европы, лицах, занявших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(далее - лица, являющиеся чемпионами и призерами в области спорта);</w:t>
      </w:r>
    </w:p>
    <w:p w:rsidR="00B57F58" w:rsidRDefault="00B57F58">
      <w:pPr>
        <w:pStyle w:val="ConsPlusNormal"/>
        <w:spacing w:before="220"/>
        <w:ind w:firstLine="540"/>
        <w:jc w:val="both"/>
      </w:pPr>
      <w:r>
        <w:t>о приеме граждан в образовательные организации для получения среднего профессионального и высшего образования (далее - прием на обучение), объявляемом образовательными организациями, осуществляющими прием на обучение.</w:t>
      </w:r>
    </w:p>
    <w:p w:rsidR="00B57F58" w:rsidRDefault="00B57F58">
      <w:pPr>
        <w:pStyle w:val="ConsPlusNormal"/>
        <w:spacing w:before="220"/>
        <w:ind w:firstLine="540"/>
        <w:jc w:val="both"/>
      </w:pPr>
      <w:bookmarkStart w:id="2" w:name="P73"/>
      <w:bookmarkEnd w:id="2"/>
      <w:r>
        <w:t>3. В РИС вносятся следующие сведения:</w:t>
      </w:r>
    </w:p>
    <w:p w:rsidR="00B57F58" w:rsidRDefault="00B57F58">
      <w:pPr>
        <w:pStyle w:val="ConsPlusNormal"/>
        <w:spacing w:before="220"/>
        <w:ind w:firstLine="540"/>
        <w:jc w:val="both"/>
      </w:pPr>
      <w:r>
        <w:lastRenderedPageBreak/>
        <w:t>об участниках итогового сочинения (изложения), участниках ГИА;</w:t>
      </w:r>
    </w:p>
    <w:p w:rsidR="00B57F58" w:rsidRDefault="00B57F58">
      <w:pPr>
        <w:pStyle w:val="ConsPlusNormal"/>
        <w:spacing w:before="220"/>
        <w:ind w:firstLine="540"/>
        <w:jc w:val="both"/>
      </w:pPr>
      <w:r>
        <w:t>об экзаменационных материалах ГИА;</w:t>
      </w:r>
    </w:p>
    <w:p w:rsidR="00B57F58" w:rsidRDefault="00B57F58">
      <w:pPr>
        <w:pStyle w:val="ConsPlusNormal"/>
        <w:spacing w:before="220"/>
        <w:ind w:firstLine="540"/>
        <w:jc w:val="both"/>
      </w:pPr>
      <w:r>
        <w:t>о результатах обработки итоговых сочинений (изложений) и экзаменационных работ участников ГИА;</w:t>
      </w:r>
    </w:p>
    <w:p w:rsidR="00B57F58" w:rsidRDefault="00B57F58">
      <w:pPr>
        <w:pStyle w:val="ConsPlusNormal"/>
        <w:spacing w:before="220"/>
        <w:ind w:firstLine="540"/>
        <w:jc w:val="both"/>
      </w:pPr>
      <w:r>
        <w:t>о результатах итогового сочинения (изложения) и ГИА;</w:t>
      </w:r>
    </w:p>
    <w:p w:rsidR="00B57F58" w:rsidRDefault="00B57F58">
      <w:pPr>
        <w:pStyle w:val="ConsPlusNormal"/>
        <w:spacing w:before="220"/>
        <w:ind w:firstLine="540"/>
        <w:jc w:val="both"/>
      </w:pPr>
      <w:r>
        <w:t>об апелляциях участников ГИА;</w:t>
      </w:r>
    </w:p>
    <w:p w:rsidR="00B57F58" w:rsidRDefault="00B57F58">
      <w:pPr>
        <w:pStyle w:val="ConsPlusNormal"/>
        <w:spacing w:before="220"/>
        <w:ind w:firstLine="540"/>
        <w:jc w:val="both"/>
      </w:pPr>
      <w:r>
        <w:t>о лицах, привлекаемых к проведению ГИА (далее - работники);</w:t>
      </w:r>
    </w:p>
    <w:p w:rsidR="00B57F58" w:rsidRDefault="00B57F58">
      <w:pPr>
        <w:pStyle w:val="ConsPlusNormal"/>
        <w:spacing w:before="220"/>
        <w:ind w:firstLine="540"/>
        <w:jc w:val="both"/>
      </w:pPr>
      <w:r>
        <w:t>о гражданах, аккредитованных в качестве общественных наблюдателей:</w:t>
      </w:r>
    </w:p>
    <w:p w:rsidR="00B57F58" w:rsidRDefault="00B57F58">
      <w:pPr>
        <w:pStyle w:val="ConsPlusNormal"/>
        <w:spacing w:before="220"/>
        <w:ind w:firstLine="540"/>
        <w:jc w:val="both"/>
      </w:pPr>
      <w:r>
        <w:t>о местах проведения ГИА;</w:t>
      </w:r>
    </w:p>
    <w:p w:rsidR="00B57F58" w:rsidRDefault="00B57F58">
      <w:pPr>
        <w:pStyle w:val="ConsPlusNormal"/>
        <w:spacing w:before="220"/>
        <w:ind w:firstLine="540"/>
        <w:jc w:val="both"/>
      </w:pPr>
      <w:r>
        <w:t>о распределении участников ГИА, работников в местах проведения ГИА.</w:t>
      </w:r>
    </w:p>
    <w:p w:rsidR="00B57F58" w:rsidRDefault="00B57F58">
      <w:pPr>
        <w:pStyle w:val="ConsPlusNormal"/>
        <w:jc w:val="center"/>
      </w:pPr>
    </w:p>
    <w:p w:rsidR="00B57F58" w:rsidRDefault="00B57F58">
      <w:pPr>
        <w:pStyle w:val="ConsPlusTitle"/>
        <w:jc w:val="center"/>
        <w:outlineLvl w:val="1"/>
      </w:pPr>
      <w:r>
        <w:t>II. Требования к составу сведений, вносимых</w:t>
      </w:r>
    </w:p>
    <w:p w:rsidR="00B57F58" w:rsidRDefault="00B57F58">
      <w:pPr>
        <w:pStyle w:val="ConsPlusTitle"/>
        <w:jc w:val="center"/>
      </w:pPr>
      <w:r>
        <w:t>в ФИС и передаваемых в процессе репликации в РИС, к срокам</w:t>
      </w:r>
    </w:p>
    <w:p w:rsidR="00B57F58" w:rsidRDefault="00B57F58">
      <w:pPr>
        <w:pStyle w:val="ConsPlusTitle"/>
        <w:jc w:val="center"/>
      </w:pPr>
      <w:r>
        <w:t>внесения сведений в ФИС и передачи в процессе репликации</w:t>
      </w:r>
    </w:p>
    <w:p w:rsidR="00B57F58" w:rsidRDefault="00B57F58">
      <w:pPr>
        <w:pStyle w:val="ConsPlusTitle"/>
        <w:jc w:val="center"/>
      </w:pPr>
      <w:r>
        <w:t>сведений в РИС</w:t>
      </w:r>
    </w:p>
    <w:p w:rsidR="00B57F58" w:rsidRDefault="00B57F58">
      <w:pPr>
        <w:pStyle w:val="ConsPlusNormal"/>
        <w:jc w:val="center"/>
      </w:pPr>
    </w:p>
    <w:p w:rsidR="00B57F58" w:rsidRDefault="00B57F58">
      <w:pPr>
        <w:pStyle w:val="ConsPlusNormal"/>
        <w:ind w:firstLine="540"/>
        <w:jc w:val="both"/>
      </w:pPr>
      <w:r>
        <w:t xml:space="preserve">4. В состав сведений, аналогичных сведениям, указанным в </w:t>
      </w:r>
      <w:hyperlink w:anchor="P73" w:history="1">
        <w:r>
          <w:rPr>
            <w:color w:val="0000FF"/>
          </w:rPr>
          <w:t>пункте 3</w:t>
        </w:r>
      </w:hyperlink>
      <w:r>
        <w:t xml:space="preserve"> Требований (за исключением сведений об экзаменационных материалах ГИА), в отношении проведения ГИА за пределами территории Российской Федерации входит информация, указанная в </w:t>
      </w:r>
      <w:hyperlink w:anchor="P149" w:history="1">
        <w:r>
          <w:rPr>
            <w:color w:val="0000FF"/>
          </w:rPr>
          <w:t>пунктах 11</w:t>
        </w:r>
      </w:hyperlink>
      <w:r>
        <w:t xml:space="preserve">, </w:t>
      </w:r>
      <w:hyperlink w:anchor="P168" w:history="1">
        <w:r>
          <w:rPr>
            <w:color w:val="0000FF"/>
          </w:rPr>
          <w:t>13</w:t>
        </w:r>
      </w:hyperlink>
      <w:r>
        <w:t xml:space="preserve"> - </w:t>
      </w:r>
      <w:hyperlink w:anchor="P192" w:history="1">
        <w:r>
          <w:rPr>
            <w:color w:val="0000FF"/>
          </w:rPr>
          <w:t>19</w:t>
        </w:r>
      </w:hyperlink>
      <w:r>
        <w:t xml:space="preserve"> Требований, вносимая в ФИС в сроки, указанные в данных пунктах.</w:t>
      </w:r>
    </w:p>
    <w:p w:rsidR="00B57F58" w:rsidRDefault="00B57F58">
      <w:pPr>
        <w:pStyle w:val="ConsPlusNormal"/>
        <w:spacing w:before="220"/>
        <w:ind w:firstLine="540"/>
        <w:jc w:val="both"/>
      </w:pPr>
      <w:proofErr w:type="gramStart"/>
      <w:r>
        <w:t>В состав сведений об экзаменационных материалах ГИА в отношении проведения ГИА за пределами территории Российской Федерации входит информация о количестве экзаменационных материалов, направленных Федеральной службой по надзору в сфере образования и науки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(или) среднего общего образования, дипломатическим представительствам и консульским</w:t>
      </w:r>
      <w:proofErr w:type="gramEnd"/>
      <w:r>
        <w:t xml:space="preserve"> учреждениям Российской Федерации, представительствам Российской Федерации при международных (межгосударственных, межправительственных) организациях, имеющим в своей структуре специализированные структурные образовательные подразделения, для проведения ГИА за пределами территории Российской Федерации, </w:t>
      </w:r>
      <w:proofErr w:type="gramStart"/>
      <w:r>
        <w:t>вносимая</w:t>
      </w:r>
      <w:proofErr w:type="gramEnd"/>
      <w:r>
        <w:t xml:space="preserve"> в ФИС не позднее 5 календарных дней до даты проведения экзамена по соответствующему учебному предмету.</w:t>
      </w:r>
    </w:p>
    <w:p w:rsidR="00B57F58" w:rsidRDefault="00B57F58">
      <w:pPr>
        <w:pStyle w:val="ConsPlusNormal"/>
        <w:spacing w:before="220"/>
        <w:ind w:firstLine="540"/>
        <w:jc w:val="both"/>
      </w:pPr>
      <w:r>
        <w:t>5. В состав сведений о сроках проведения итогового сочинения (изложения) и расписании ГИА входит следующая информация, вносимая в ФИС в указанные сроки:</w:t>
      </w:r>
    </w:p>
    <w:p w:rsidR="00B57F58" w:rsidRDefault="00B57F58">
      <w:pPr>
        <w:pStyle w:val="ConsPlusNormal"/>
        <w:spacing w:before="220"/>
        <w:ind w:firstLine="540"/>
        <w:jc w:val="both"/>
      </w:pPr>
      <w:r>
        <w:t>1) о сроках проведения итогового сочинения (изложения): дата проведения итогового сочинения (изложения) - ежегодно до 20 ноября;</w:t>
      </w:r>
    </w:p>
    <w:p w:rsidR="00B57F58" w:rsidRDefault="00B57F58">
      <w:pPr>
        <w:pStyle w:val="ConsPlusNormal"/>
        <w:spacing w:before="220"/>
        <w:ind w:firstLine="540"/>
        <w:jc w:val="both"/>
      </w:pPr>
      <w:r>
        <w:t>2) о расписании ГИА: наименование учебного предмета, дата проведения экзамена - не позднее 12 календарных дней со дня официального опубликования нормативных правовых актов, устанавливающих сроки проведения ГИА.</w:t>
      </w:r>
    </w:p>
    <w:p w:rsidR="00B57F58" w:rsidRDefault="00B57F58">
      <w:pPr>
        <w:pStyle w:val="ConsPlusNormal"/>
        <w:spacing w:before="220"/>
        <w:ind w:firstLine="540"/>
        <w:jc w:val="both"/>
      </w:pPr>
      <w:bookmarkStart w:id="3" w:name="P94"/>
      <w:bookmarkEnd w:id="3"/>
      <w:r>
        <w:t xml:space="preserve">6. В состав сведений о результатах централизованной проверки экзаменационных работ участников ЕГЭ входит информация о результатах выполнения каждого из экзаменационных заданий и о результатах выполнения экзаменационных работ в первичных и в тестовых баллах, вносимая в ФИС в течение суток с момента завершения указанной в настоящем пункте </w:t>
      </w:r>
      <w:r>
        <w:lastRenderedPageBreak/>
        <w:t>централизованной проверки.</w:t>
      </w:r>
    </w:p>
    <w:p w:rsidR="00B57F58" w:rsidRDefault="00B57F58">
      <w:pPr>
        <w:pStyle w:val="ConsPlusNormal"/>
        <w:spacing w:before="220"/>
        <w:ind w:firstLine="540"/>
        <w:jc w:val="both"/>
      </w:pPr>
      <w:bookmarkStart w:id="4" w:name="P95"/>
      <w:bookmarkEnd w:id="4"/>
      <w:r>
        <w:t>7. В состав сведений о лицах, принимавших участие в олимпиадах, входит следующая информация, вносимая в ФИС в указанные сроки:</w:t>
      </w:r>
    </w:p>
    <w:p w:rsidR="00B57F58" w:rsidRDefault="00B57F58">
      <w:pPr>
        <w:pStyle w:val="ConsPlusNormal"/>
        <w:spacing w:before="220"/>
        <w:ind w:firstLine="540"/>
        <w:jc w:val="both"/>
      </w:pPr>
      <w:r>
        <w:t>1) об олимпиадах:</w:t>
      </w:r>
    </w:p>
    <w:p w:rsidR="00B57F58" w:rsidRDefault="00B57F58">
      <w:pPr>
        <w:pStyle w:val="ConsPlusNormal"/>
        <w:spacing w:before="220"/>
        <w:ind w:firstLine="540"/>
        <w:jc w:val="both"/>
      </w:pPr>
      <w:r>
        <w:t>а) данные о всероссийской олимпиаде школьников: степень диплома всероссийской олимпиады школьников (победитель или призер); общеобразовательный предмет, по которому проводилась всероссийская олимпиада школьников; год проведения всероссийской олимпиады школьников - не позднее 1 июля;</w:t>
      </w:r>
    </w:p>
    <w:p w:rsidR="00B57F58" w:rsidRDefault="00B57F58">
      <w:pPr>
        <w:pStyle w:val="ConsPlusNormal"/>
        <w:spacing w:before="220"/>
        <w:ind w:firstLine="540"/>
        <w:jc w:val="both"/>
      </w:pPr>
      <w:r>
        <w:t>б) данные о международных олимпиадах: наименование международной олимпиады; общеобразовательный предмет, по которому проводилась международная олимпиада; год проведения международной олимпиады - не позднее 1 июля;</w:t>
      </w:r>
    </w:p>
    <w:p w:rsidR="00B57F58" w:rsidRDefault="00B57F58">
      <w:pPr>
        <w:pStyle w:val="ConsPlusNormal"/>
        <w:spacing w:before="220"/>
        <w:ind w:firstLine="540"/>
        <w:jc w:val="both"/>
      </w:pPr>
      <w:r>
        <w:t>в) данные об олимпиадах школьников: наименование олимпиады школьников; степень диплома победителя или призера олимпиады школьников; уровень олимпиады школьников; профиль олимпиады школьников; год проведения олимпиады школьников - не позднее 1 мая;</w:t>
      </w:r>
    </w:p>
    <w:p w:rsidR="00B57F58" w:rsidRDefault="00B57F58">
      <w:pPr>
        <w:pStyle w:val="ConsPlusNormal"/>
        <w:spacing w:before="220"/>
        <w:ind w:firstLine="540"/>
        <w:jc w:val="both"/>
      </w:pPr>
      <w:r>
        <w:t>2) о лицах, принимавших участие в олимпиадах:</w:t>
      </w:r>
    </w:p>
    <w:p w:rsidR="00B57F58" w:rsidRDefault="00B57F58">
      <w:pPr>
        <w:pStyle w:val="ConsPlusNormal"/>
        <w:spacing w:before="220"/>
        <w:ind w:firstLine="540"/>
        <w:jc w:val="both"/>
      </w:pPr>
      <w:r>
        <w:t>а) данные о победителях и призерах заключительного этапа всероссийской олимпиады школьников: фамилия, имя, отчество (последнее - при наличии); страховой номер индивидуального лицевого счета (далее - СНИЛС) (при наличии); реквизиты документа, удостоверяющего личность; номер класса, в котором обучался победитель или призер заключительного этапа всероссийской олимпиады школьников на момент участия в указанной олимпиаде; реквизиты диплома победителя или призера заключительного этапа всероссийской олимпиады школьников - не позднее 1 июля;</w:t>
      </w:r>
    </w:p>
    <w:p w:rsidR="00B57F58" w:rsidRDefault="00B57F58">
      <w:pPr>
        <w:pStyle w:val="ConsPlusNormal"/>
        <w:spacing w:before="220"/>
        <w:ind w:firstLine="540"/>
        <w:jc w:val="both"/>
      </w:pPr>
      <w:r>
        <w:t>б) данные о членах сборных команд Российской Федерации, участвовавших в международных олимпиадах по общеобразовательным предметам: фамилия, имя, отчество (последнее - при наличии); СНИЛС (при наличии); реквизиты документа, удостоверяющего личность; реквизиты документа, подтверждающего членство в сборной команде, участвовавшей в международных олимпиадах по общеобразовательным предметам, - не позднее 1 июля;</w:t>
      </w:r>
    </w:p>
    <w:p w:rsidR="00B57F58" w:rsidRDefault="00B57F58">
      <w:pPr>
        <w:pStyle w:val="ConsPlusNormal"/>
        <w:spacing w:before="220"/>
        <w:ind w:firstLine="540"/>
        <w:jc w:val="both"/>
      </w:pPr>
      <w:r>
        <w:t>в) данные о победителях и призерах олимпиад школьников: фамилия, имя, отчество (последнее - при наличии); СНИЛС (при наличии); реквизиты документа, удостоверяющего личность; номер класса, в котором обучался победитель или призер олимпиады школьников на момент участия в указанной олимпиаде; реквизиты диплома победителя или призера олимпиады школьников - не позднее 1 мая.</w:t>
      </w:r>
    </w:p>
    <w:p w:rsidR="00B57F58" w:rsidRDefault="00B57F58">
      <w:pPr>
        <w:pStyle w:val="ConsPlusNormal"/>
        <w:spacing w:before="220"/>
        <w:ind w:firstLine="540"/>
        <w:jc w:val="both"/>
      </w:pPr>
      <w:bookmarkStart w:id="5" w:name="P104"/>
      <w:bookmarkEnd w:id="5"/>
      <w:r>
        <w:t>8. В состав сведений о лицах, являющихся чемпионами и призерами в области спорта, входит следующая информация, вносимая в ФИС не позднее 3 суток с момента предоставления сведений лицами, подавшими заявления о приеме на обучение:</w:t>
      </w:r>
    </w:p>
    <w:p w:rsidR="00B57F58" w:rsidRDefault="00B57F58">
      <w:pPr>
        <w:pStyle w:val="ConsPlusNormal"/>
        <w:spacing w:before="220"/>
        <w:ind w:firstLine="540"/>
        <w:jc w:val="both"/>
      </w:pPr>
      <w:r>
        <w:t xml:space="preserve">1) об Олимпийских играх, </w:t>
      </w:r>
      <w:proofErr w:type="spellStart"/>
      <w:r>
        <w:t>Паралимпийских</w:t>
      </w:r>
      <w:proofErr w:type="spellEnd"/>
      <w:r>
        <w:t xml:space="preserve"> играх, </w:t>
      </w:r>
      <w:proofErr w:type="spellStart"/>
      <w:r>
        <w:t>Сурдлимпийских</w:t>
      </w:r>
      <w:proofErr w:type="spellEnd"/>
      <w:r>
        <w:t xml:space="preserve"> играх, чемпионатах мира и Европы, первенствах мира, первенствах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наименование спортивного соревнования; год проведения спортивного соревнования; место проведения спортивного соревнования; возрастная категория (при наличии); вид спорта; спортивная дисциплина (при наличии);</w:t>
      </w:r>
    </w:p>
    <w:p w:rsidR="00B57F58" w:rsidRDefault="00B57F58">
      <w:pPr>
        <w:pStyle w:val="ConsPlusNormal"/>
        <w:spacing w:before="220"/>
        <w:ind w:firstLine="540"/>
        <w:jc w:val="both"/>
      </w:pPr>
      <w:proofErr w:type="gramStart"/>
      <w:r>
        <w:t xml:space="preserve">2) о лицах, являющихся чемпионами и призерами в области спорта: фамилия, имя, отчество (последнее - при наличии); СНИЛС (при наличии); реквизиты документа, удостоверяющего личность; реквизиты документа, подтверждающего, что лицо является чемпионом или призером </w:t>
      </w:r>
      <w:r>
        <w:lastRenderedPageBreak/>
        <w:t>в области спорта.</w:t>
      </w:r>
      <w:proofErr w:type="gramEnd"/>
    </w:p>
    <w:p w:rsidR="00B57F58" w:rsidRDefault="00B57F58">
      <w:pPr>
        <w:pStyle w:val="ConsPlusNormal"/>
        <w:spacing w:before="220"/>
        <w:ind w:firstLine="540"/>
        <w:jc w:val="both"/>
      </w:pPr>
      <w:bookmarkStart w:id="6" w:name="P107"/>
      <w:bookmarkEnd w:id="6"/>
      <w:r>
        <w:t>9. В состав сведений о приеме на обучение, объявляемом образовательными организациями, осуществляющими прием на обучение (за исключением сведений, составляющих государственную тайну), входит следующая информация, вносимая в ФИС в указанные сроки:</w:t>
      </w:r>
    </w:p>
    <w:p w:rsidR="00B57F58" w:rsidRDefault="00B57F58">
      <w:pPr>
        <w:pStyle w:val="ConsPlusNormal"/>
        <w:spacing w:before="220"/>
        <w:ind w:firstLine="540"/>
        <w:jc w:val="both"/>
      </w:pPr>
      <w:r>
        <w:t xml:space="preserve">1) о приеме на </w:t>
      </w:r>
      <w:proofErr w:type="gramStart"/>
      <w:r>
        <w:t>обучение по</w:t>
      </w:r>
      <w:proofErr w:type="gramEnd"/>
      <w:r>
        <w:t xml:space="preserve"> образовательным программам среднего профессионального образования:</w:t>
      </w:r>
    </w:p>
    <w:p w:rsidR="00B57F58" w:rsidRDefault="00B57F58">
      <w:pPr>
        <w:pStyle w:val="ConsPlusNormal"/>
        <w:spacing w:before="220"/>
        <w:ind w:firstLine="540"/>
        <w:jc w:val="both"/>
      </w:pPr>
      <w:proofErr w:type="gramStart"/>
      <w:r>
        <w:t>а) перечень специальностей (профессий), по которым образовательная организация, осуществляющая прием на обучение по образовательным программам среднего профессионального образования, объявляет прием на обучение по образовательным программам среднего профессионального образования в соответствии с лицензией на осуществление образовательной деятельности (с указанием форм обучения (очная, очно-заочная, заочная); требования к уровню образования, которое необходимо для поступления (основное общее или среднее общее образование);</w:t>
      </w:r>
      <w:proofErr w:type="gramEnd"/>
      <w:r>
        <w:t xml:space="preserve"> перечень и формы проведения вступительных испытаний, проводимых образовательной организацией, осуществляющей прием на </w:t>
      </w:r>
      <w:proofErr w:type="gramStart"/>
      <w:r>
        <w:t>обучение по</w:t>
      </w:r>
      <w:proofErr w:type="gramEnd"/>
      <w:r>
        <w:t xml:space="preserve"> образовательным программам среднего профессионального образования, - не позднее 1 марта года, в котором осуществляется прием на обучение по образовательным программам среднего профессионального образования;</w:t>
      </w:r>
    </w:p>
    <w:p w:rsidR="00B57F58" w:rsidRDefault="00B57F58">
      <w:pPr>
        <w:pStyle w:val="ConsPlusNormal"/>
        <w:spacing w:before="220"/>
        <w:ind w:firstLine="540"/>
        <w:jc w:val="both"/>
      </w:pPr>
      <w:proofErr w:type="gramStart"/>
      <w:r>
        <w:t>б) количество мест по каждой специальности (профессии), финансируемых за счет бюджетных ассигнований федерального бюджета, бюджетов субъектов Российской Федерации, местных бюджетов, а также по договорам об оказании платных образовательных услуг, в том числе по различным формам обучения (очная, очно-заочная, заочная) - не позднее 1 июня года, в котором осуществляется прием на обучение по образовательным программам среднего профессионального образования;</w:t>
      </w:r>
      <w:proofErr w:type="gramEnd"/>
    </w:p>
    <w:p w:rsidR="00B57F58" w:rsidRDefault="00B57F58">
      <w:pPr>
        <w:pStyle w:val="ConsPlusNormal"/>
        <w:spacing w:before="220"/>
        <w:ind w:firstLine="540"/>
        <w:jc w:val="both"/>
      </w:pPr>
      <w:bookmarkStart w:id="7" w:name="P111"/>
      <w:bookmarkEnd w:id="7"/>
      <w:proofErr w:type="gramStart"/>
      <w:r>
        <w:t>в) фамилия, имя, отчество (последнее - при наличии) лица, подавшего заявление о приеме на обучение по образовательным программам среднего профессионального образования; пол; дата рождения; гражданство; контактный телефон (при наличии); адрес электронной почты (при наличии); СНИЛС (при наличии); реквизиты документа, удостоверяющего личность;</w:t>
      </w:r>
      <w:proofErr w:type="gramEnd"/>
      <w:r>
        <w:t xml:space="preserve"> </w:t>
      </w:r>
      <w:proofErr w:type="gramStart"/>
      <w:r>
        <w:t>реквизиты документа, подтверждающего инвалидность и (или) ограниченные возможности здоровья, требующие создания специальных условий при проведении вступительных испытаний, проводимых образовательной организацией, осуществляющей прием на обучение по образовательным программам среднего профессионального образования, с учетом особенностей психофизического развития, индивидуальных возможностей и состояния здоровья (при наличии), - в течение 3 суток со дня подачи заявления о приеме на обучение по образовательным программам среднего профессионального образования;</w:t>
      </w:r>
      <w:proofErr w:type="gramEnd"/>
    </w:p>
    <w:p w:rsidR="00B57F58" w:rsidRDefault="00B57F58">
      <w:pPr>
        <w:pStyle w:val="ConsPlusNormal"/>
        <w:spacing w:before="220"/>
        <w:ind w:firstLine="540"/>
        <w:jc w:val="both"/>
      </w:pPr>
      <w:proofErr w:type="gramStart"/>
      <w:r>
        <w:t>г) информация о наличии индивидуальных достижений лица, подавшего заявление о приеме на обучение по образовательным программам среднего профессионального образования, результаты которых учитываются при приеме на обучение по образовательным программам среднего профессионального образования, - в течение 3 суток со дня предоставления информации лицом, подавшим заявления о приеме на обучение по образовательным программам среднего профессионального образования;</w:t>
      </w:r>
      <w:proofErr w:type="gramEnd"/>
    </w:p>
    <w:p w:rsidR="00B57F58" w:rsidRDefault="00B57F58">
      <w:pPr>
        <w:pStyle w:val="ConsPlusNormal"/>
        <w:spacing w:before="220"/>
        <w:ind w:firstLine="540"/>
        <w:jc w:val="both"/>
      </w:pPr>
      <w:r>
        <w:t xml:space="preserve">д) сведения о </w:t>
      </w:r>
      <w:proofErr w:type="gramStart"/>
      <w:r>
        <w:t>договоре</w:t>
      </w:r>
      <w:proofErr w:type="gramEnd"/>
      <w:r>
        <w:t xml:space="preserve"> о целевом обучении, представленном лицом, подавшим заявление о приеме на обучение по образовательным программам среднего профессионального образования (при наличии): номер договора о целевом обучении; дата заключения договора о целевом обучении; </w:t>
      </w:r>
      <w:proofErr w:type="gramStart"/>
      <w:r>
        <w:t xml:space="preserve">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 с которым заключен договор о целевом обучении (далее - заказчик); основной государственный регистрационный номер (далее - ОГРН) заказчика; код причины постановки на учет (далее - КПП) заказчика; наименование организации, в </w:t>
      </w:r>
      <w:r>
        <w:lastRenderedPageBreak/>
        <w:t>которую будет трудоустроен гражданин в соответствии с договором о целевом обучении (далее - организация-работодатель);</w:t>
      </w:r>
      <w:proofErr w:type="gramEnd"/>
      <w:r>
        <w:t xml:space="preserve"> ОГРН организации-работодателя; КПП организации-работодателя; наименование субъекта Российской Федерации, в котором расположена организация-работодатель, - в течение 3 суток со дня предоставления сведений лицом, подавшим заявление о приеме на </w:t>
      </w:r>
      <w:proofErr w:type="gramStart"/>
      <w:r>
        <w:t>обучение по</w:t>
      </w:r>
      <w:proofErr w:type="gramEnd"/>
      <w:r>
        <w:t xml:space="preserve"> образовательным программам среднего профессионального образования;</w:t>
      </w:r>
    </w:p>
    <w:p w:rsidR="00B57F58" w:rsidRDefault="00B57F58">
      <w:pPr>
        <w:pStyle w:val="ConsPlusNormal"/>
        <w:spacing w:before="220"/>
        <w:ind w:firstLine="540"/>
        <w:jc w:val="both"/>
      </w:pPr>
      <w:r>
        <w:t xml:space="preserve">е) перечень документов, представленных лицом, подавшим заявление о приеме на </w:t>
      </w:r>
      <w:proofErr w:type="gramStart"/>
      <w:r>
        <w:t>обучение по</w:t>
      </w:r>
      <w:proofErr w:type="gramEnd"/>
      <w:r>
        <w:t xml:space="preserve"> образовательным программам среднего профессионального образования, а также документов, удостоверяющих образование соответствующего уровня, в том числе документов иностранного государства об образовании или об образовании и о квалификации, - в течение 3 суток со дня предоставления документов;</w:t>
      </w:r>
    </w:p>
    <w:p w:rsidR="00B57F58" w:rsidRDefault="00B57F58">
      <w:pPr>
        <w:pStyle w:val="ConsPlusNormal"/>
        <w:spacing w:before="220"/>
        <w:ind w:firstLine="540"/>
        <w:jc w:val="both"/>
      </w:pPr>
      <w:r>
        <w:t xml:space="preserve">ж) результаты вступительных испытаний, проводимых образовательной организацией, осуществляющей прием на </w:t>
      </w:r>
      <w:proofErr w:type="gramStart"/>
      <w:r>
        <w:t>обучение по</w:t>
      </w:r>
      <w:proofErr w:type="gramEnd"/>
      <w:r>
        <w:t xml:space="preserve"> образовательным программам среднего профессионального образования, лица, подавшего заявление о приеме на обучение по образовательным программам среднего профессионального образования (при наличии), - в течение 3 суток со дня подведения таких результатов;</w:t>
      </w:r>
    </w:p>
    <w:p w:rsidR="00B57F58" w:rsidRDefault="00B57F58">
      <w:pPr>
        <w:pStyle w:val="ConsPlusNormal"/>
        <w:spacing w:before="220"/>
        <w:ind w:firstLine="540"/>
        <w:jc w:val="both"/>
      </w:pPr>
      <w:bookmarkStart w:id="8" w:name="P116"/>
      <w:bookmarkEnd w:id="8"/>
      <w:r>
        <w:t xml:space="preserve">з) информация о возврате документов, представленных лицом, подавшим заявление о приеме на </w:t>
      </w:r>
      <w:proofErr w:type="gramStart"/>
      <w:r>
        <w:t>обучение по</w:t>
      </w:r>
      <w:proofErr w:type="gramEnd"/>
      <w:r>
        <w:t xml:space="preserve"> образовательным программам среднего профессионального образования, в образовательную организацию, осуществляющую прием на обучение по образовательным программам среднего профессионального образования: причины возврата документов; способ возврата документов; дата возврата документов - в течение 3 суток со дня возврата документов лицу, подавшему заявление о приеме на </w:t>
      </w:r>
      <w:proofErr w:type="gramStart"/>
      <w:r>
        <w:t>обучение по</w:t>
      </w:r>
      <w:proofErr w:type="gramEnd"/>
      <w:r>
        <w:t xml:space="preserve"> образовательным программам среднего профессионального образования;</w:t>
      </w:r>
    </w:p>
    <w:p w:rsidR="00B57F58" w:rsidRDefault="00B57F58">
      <w:pPr>
        <w:pStyle w:val="ConsPlusNormal"/>
        <w:spacing w:before="220"/>
        <w:ind w:firstLine="540"/>
        <w:jc w:val="both"/>
      </w:pPr>
      <w:proofErr w:type="gramStart"/>
      <w:r>
        <w:t>и) информация о лице, зачисленном на обучение по образовательным программам среднего профессионального образования: фамилия, имя, отчество (последнее - при наличии); форма обучения (очная, очно-заочная, заочная); специальность (профессия), на которую лицо зачислено на обучение; форма финансирования; срок обучения (в месяцах); период обучения (дата начала и окончания обучения);</w:t>
      </w:r>
      <w:proofErr w:type="gramEnd"/>
      <w:r>
        <w:t xml:space="preserve"> информация о реквизитах приказа образовательной организации, осуществляющей прием на </w:t>
      </w:r>
      <w:proofErr w:type="gramStart"/>
      <w:r>
        <w:t>обучение по</w:t>
      </w:r>
      <w:proofErr w:type="gramEnd"/>
      <w:r>
        <w:t xml:space="preserve"> образовательным программам среднего профессионального образования, о зачислении на обучение (дата и номер приказа) - в течение 3 суток со дня издания приказа о зачислении на обучение по образовательным программам среднего профессионального образования;</w:t>
      </w:r>
    </w:p>
    <w:p w:rsidR="00B57F58" w:rsidRDefault="00B57F58">
      <w:pPr>
        <w:pStyle w:val="ConsPlusNormal"/>
        <w:spacing w:before="220"/>
        <w:ind w:firstLine="540"/>
        <w:jc w:val="both"/>
      </w:pPr>
      <w:bookmarkStart w:id="9" w:name="P118"/>
      <w:bookmarkEnd w:id="9"/>
      <w:proofErr w:type="gramStart"/>
      <w:r>
        <w:t>к) информация о лице, исключенном из числа зачисленных на обучение по образовательным программам среднего профессионального образования: фамилия, имя, отчество (последнее - при наличии); реквизиты приказа образовательной организации, осуществляющей прием на обучение по образовательным программам среднего профессионального образования, об исключении (дата и номер приказа) - в течение 3 суток со дня издания приказа об исключении;</w:t>
      </w:r>
      <w:proofErr w:type="gramEnd"/>
    </w:p>
    <w:p w:rsidR="00B57F58" w:rsidRDefault="00B57F58">
      <w:pPr>
        <w:pStyle w:val="ConsPlusNormal"/>
        <w:spacing w:before="220"/>
        <w:ind w:firstLine="540"/>
        <w:jc w:val="both"/>
      </w:pPr>
      <w:r>
        <w:t xml:space="preserve">2) о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(далее -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w:t>
      </w:r>
    </w:p>
    <w:p w:rsidR="00B57F58" w:rsidRDefault="00B57F58">
      <w:pPr>
        <w:pStyle w:val="ConsPlusNormal"/>
        <w:spacing w:before="220"/>
        <w:ind w:firstLine="540"/>
        <w:jc w:val="both"/>
      </w:pPr>
      <w:proofErr w:type="gramStart"/>
      <w:r>
        <w:t xml:space="preserve">а) перечень специальностей и (или) направлений подготовки, по которым образовательная организация, осуществляющая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объявляет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соответствии с лицензией на осуществление образовательной деятельности; максимальное количество специальностей и (или) направлений подготовки для одновременного участия в конкурсе (по программам </w:t>
      </w:r>
      <w:proofErr w:type="spellStart"/>
      <w:r>
        <w:t>бакалавриата</w:t>
      </w:r>
      <w:proofErr w:type="spellEnd"/>
      <w:r>
        <w:t xml:space="preserve"> и программам </w:t>
      </w:r>
      <w:proofErr w:type="spellStart"/>
      <w:r>
        <w:t>специалитета</w:t>
      </w:r>
      <w:proofErr w:type="spellEnd"/>
      <w:r>
        <w:t>);</w:t>
      </w:r>
      <w:proofErr w:type="gramEnd"/>
      <w:r>
        <w:t xml:space="preserve"> сроки проведения приема на </w:t>
      </w:r>
      <w:proofErr w:type="gramStart"/>
      <w:r>
        <w:t xml:space="preserve">обучение по </w:t>
      </w:r>
      <w:r>
        <w:lastRenderedPageBreak/>
        <w:t>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том числе даты начала и завершения приема документов, необходимых для приема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информация о предоставлении особых прав и особого преимущества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перечень индивидуальных достижений, которые учитываются при приеме на </w:t>
      </w:r>
      <w:proofErr w:type="gramStart"/>
      <w:r>
        <w:t>обучение по 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и порядок учета указанных достижений; </w:t>
      </w:r>
      <w:proofErr w:type="gramStart"/>
      <w:r>
        <w:t xml:space="preserve">количество мест для приема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по различным условиям поступления, по которым образовательная организация, осуществляющая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проводит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рамках контрольных цифр приема граждан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 счет</w:t>
      </w:r>
      <w:proofErr w:type="gramEnd"/>
      <w:r>
        <w:t xml:space="preserve"> </w:t>
      </w:r>
      <w:proofErr w:type="gramStart"/>
      <w:r>
        <w:t xml:space="preserve">бюджетных ассигнований федерального бюджета, бюджетов субъектов Российской Федерации, местных бюджетов (без указания мест в пределах квоты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лиц, имеющих особое право на прием в пределах квоты (далее - особая квота) и мест в пределах квоты приема на целевое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roofErr w:type="gramEnd"/>
      <w:r>
        <w:t xml:space="preserve"> перечень вступительных испытаний, проводимых образовательной организацией, осуществляющей прием на </w:t>
      </w:r>
      <w:proofErr w:type="gramStart"/>
      <w:r>
        <w:t>обучение по 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с указанием по каждому вступительному испытанию его наименования, максимального и минимального количества баллов, приоритетности вступительного испытания для ранжирования списков лиц, подавших заявления о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информация о возможности подачи документов, необходимых для поступления, с использованием </w:t>
      </w:r>
      <w:proofErr w:type="spellStart"/>
      <w:r>
        <w:t>суперсервиса</w:t>
      </w:r>
      <w:proofErr w:type="spellEnd"/>
      <w: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 не позднее 1 ноября года, предшествующего году приема на </w:t>
      </w:r>
      <w:proofErr w:type="gramStart"/>
      <w:r>
        <w:t>обучение по 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B57F58" w:rsidRDefault="00B57F58">
      <w:pPr>
        <w:pStyle w:val="ConsPlusNormal"/>
        <w:spacing w:before="220"/>
        <w:ind w:firstLine="540"/>
        <w:jc w:val="both"/>
      </w:pPr>
      <w:proofErr w:type="gramStart"/>
      <w:r>
        <w:t xml:space="preserve">б) количество мест для приема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рамках контрольных цифр приема граждан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за счет бюджетных ассигнований федерального бюджета, бюджетов субъектов Российской Федерации, местных бюджетов по различным условиям поступления, по которым образовательная организация, осуществляющая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roofErr w:type="gramEnd"/>
      <w:r>
        <w:t xml:space="preserve">, проводит прием на </w:t>
      </w:r>
      <w:proofErr w:type="gramStart"/>
      <w:r>
        <w:t>обучение по 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с указанием особой квоты и квоты приема на целевое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 не позднее 1 июня года, в котором осуществляется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B57F58" w:rsidRDefault="00B57F58">
      <w:pPr>
        <w:pStyle w:val="ConsPlusNormal"/>
        <w:spacing w:before="220"/>
        <w:ind w:firstLine="540"/>
        <w:jc w:val="both"/>
      </w:pPr>
      <w:r>
        <w:t xml:space="preserve">в) информация, указанная в </w:t>
      </w:r>
      <w:hyperlink w:anchor="P111" w:history="1">
        <w:r>
          <w:rPr>
            <w:color w:val="0000FF"/>
          </w:rPr>
          <w:t>подпунктах "в"</w:t>
        </w:r>
      </w:hyperlink>
      <w:r>
        <w:t xml:space="preserve"> - </w:t>
      </w:r>
      <w:hyperlink w:anchor="P116" w:history="1">
        <w:r>
          <w:rPr>
            <w:color w:val="0000FF"/>
          </w:rPr>
          <w:t>"з"</w:t>
        </w:r>
      </w:hyperlink>
      <w:r>
        <w:t xml:space="preserve">, </w:t>
      </w:r>
      <w:hyperlink w:anchor="P118" w:history="1">
        <w:r>
          <w:rPr>
            <w:color w:val="0000FF"/>
          </w:rPr>
          <w:t>"к" подпункта 1 пункта 9</w:t>
        </w:r>
      </w:hyperlink>
      <w:r>
        <w:t xml:space="preserve"> Требований, в сроки, предусмотренные указанными подпунктами, в отношении приема на </w:t>
      </w:r>
      <w:proofErr w:type="gramStart"/>
      <w:r>
        <w:t>обучение по 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B57F58" w:rsidRDefault="00B57F58">
      <w:pPr>
        <w:pStyle w:val="ConsPlusNormal"/>
        <w:spacing w:before="220"/>
        <w:ind w:firstLine="540"/>
        <w:jc w:val="both"/>
      </w:pPr>
      <w:proofErr w:type="gramStart"/>
      <w:r>
        <w:t xml:space="preserve">г) информация о лице, зачисленном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фамилия, имя, отчество (последнее - при наличии); форма обучения (очная, очно-заочная, заочная); специальность и (или) направление подготовки, на которое лицо зачислено на обучение; форма финансирования; срок обучения (в месяцах); период обучения (дата начала и окончания обучения);</w:t>
      </w:r>
      <w:proofErr w:type="gramEnd"/>
      <w:r>
        <w:t xml:space="preserve"> </w:t>
      </w:r>
      <w:proofErr w:type="gramStart"/>
      <w:r>
        <w:t xml:space="preserve">информация о реквизитах приказа образовательной организации, осуществляющей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о зачислении на обучение </w:t>
      </w:r>
      <w:r>
        <w:lastRenderedPageBreak/>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(дата и номер приказа) - в течение 3 суток со дня издания приказа о зачислении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roofErr w:type="gramEnd"/>
    </w:p>
    <w:p w:rsidR="00B57F58" w:rsidRDefault="00B57F58">
      <w:pPr>
        <w:pStyle w:val="ConsPlusNormal"/>
        <w:spacing w:before="220"/>
        <w:ind w:firstLine="540"/>
        <w:jc w:val="both"/>
      </w:pPr>
      <w:r>
        <w:t xml:space="preserve">3) о приеме на </w:t>
      </w:r>
      <w:proofErr w:type="gramStart"/>
      <w:r>
        <w:t>обучение по</w:t>
      </w:r>
      <w:proofErr w:type="gramEnd"/>
      <w:r>
        <w:t xml:space="preserve"> образовательным программам высшего образования - программам подготовки научных и научно-педагогических кадров в аспирантуре (далее - программы аспирантуры):</w:t>
      </w:r>
    </w:p>
    <w:p w:rsidR="00B57F58" w:rsidRDefault="00B57F58">
      <w:pPr>
        <w:pStyle w:val="ConsPlusNormal"/>
        <w:spacing w:before="220"/>
        <w:ind w:firstLine="540"/>
        <w:jc w:val="both"/>
      </w:pPr>
      <w:r>
        <w:t xml:space="preserve">а) перечень научных специальностей, по которым образовательная организация, осуществляющая прием на </w:t>
      </w:r>
      <w:proofErr w:type="gramStart"/>
      <w:r>
        <w:t>обучение по программам</w:t>
      </w:r>
      <w:proofErr w:type="gramEnd"/>
      <w:r>
        <w:t xml:space="preserve"> аспирантуры, объявляет прием на обучение по программам аспирантуры в соответствии с лицензией на осуществление образовательной деятельности; условия поступления, по которым образовательная организация, осуществляющая прием на </w:t>
      </w:r>
      <w:proofErr w:type="gramStart"/>
      <w:r>
        <w:t>обучение по программам</w:t>
      </w:r>
      <w:proofErr w:type="gramEnd"/>
      <w:r>
        <w:t xml:space="preserve"> аспирантуры, проводит прием на обучение по программам аспирантуры (по образовательной организации, осуществляющей прием на обучение по программам аспирантуры, в целом, включая все ее филиалы, или раздельно для обучения в организации и для обучения в каждом из ее филиалов; </w:t>
      </w:r>
      <w:proofErr w:type="gramStart"/>
      <w:r>
        <w:t>раздельно по очной, очно-заочной, заочной формам обучения по программам аспирантуры; раздельно по программам аспирантуры в зависимости от научных специальностей: по каждой научной специальности или по каждой программе аспирантуры (совокупности программ аспирантуры) в пределах научной специальности;</w:t>
      </w:r>
      <w:proofErr w:type="gramEnd"/>
      <w:r>
        <w:t xml:space="preserve"> раздельно в рамках контрольных цифр приема граждан на </w:t>
      </w:r>
      <w:proofErr w:type="gramStart"/>
      <w:r>
        <w:t>обучение по программам</w:t>
      </w:r>
      <w:proofErr w:type="gramEnd"/>
      <w:r>
        <w:t xml:space="preserve"> аспирантуры за счет бюджетных ассигнований федерального бюджета, бюджетов субъектов Российской Федерации, местных бюджетов и по договорам об оказании платных образовательных услуг; раздельно на места в пределах квоты приема на целевое обучение по программам аспирантуры и </w:t>
      </w:r>
      <w:proofErr w:type="gramStart"/>
      <w:r>
        <w:t>на места в рамках контрольных цифр приема граждан на обучение по программам аспирантуры за счет</w:t>
      </w:r>
      <w:proofErr w:type="gramEnd"/>
      <w:r>
        <w:t xml:space="preserve"> бюджетных ассигнований федерального бюджета, бюджетов субъектов Российской Федерации, местных бюджетов за вычетом квоты приема на целевое обучение по программам аспирантуры); информация о датах начала и завершения приема документов, необходимых для приема на </w:t>
      </w:r>
      <w:proofErr w:type="gramStart"/>
      <w:r>
        <w:t>обучения по программам</w:t>
      </w:r>
      <w:proofErr w:type="gramEnd"/>
      <w:r>
        <w:t xml:space="preserve"> аспирантуры, сроках проведения вступительных испытаний, проводимых образовательной организацией, осуществляющей прием на обучение по программам аспирантуры; </w:t>
      </w:r>
      <w:proofErr w:type="gramStart"/>
      <w:r>
        <w:t>количество мест для приема на обучение по программам аспирантуры по различным условиям поступления, по которым образовательная организация, осуществляющая прием на обучение по программам аспирантуры, проводит прием на обучение по программам аспирантуры (в рамках контрольных цифр приема граждан на обучение по программам аспирантуры за счет бюджетных ассигнований федерального бюджета, бюджетов субъектов Российской Федерации, местных бюджетов - без выделения квоты приема на целевое</w:t>
      </w:r>
      <w:proofErr w:type="gramEnd"/>
      <w:r>
        <w:t xml:space="preserve"> </w:t>
      </w:r>
      <w:proofErr w:type="gramStart"/>
      <w:r>
        <w:t>обучение по программам аспирантуры); перечень и формы проведения вступительных испытаний, проводимых образовательной организацией, осуществляющей прием на обучение по программам аспирантуры, их приоритетность при ранжировании списков лиц, подавших заявления о приеме на обучение по программам аспирантуры; минимальное количество баллов, подтверждающее успешное прохождение вступительного испытания, проводимого образовательной организацией, осуществляющей прием на обучение по программам аспирантуры (для каждого вступительного испытания);</w:t>
      </w:r>
      <w:proofErr w:type="gramEnd"/>
      <w:r>
        <w:t xml:space="preserve"> перечень индивидуальных достижений, результаты которых учитываются при приеме на </w:t>
      </w:r>
      <w:proofErr w:type="gramStart"/>
      <w:r>
        <w:t>обучение по программам</w:t>
      </w:r>
      <w:proofErr w:type="gramEnd"/>
      <w:r>
        <w:t xml:space="preserve"> аспирантуры, и порядок учета указанных достижений - не позднее 1 октября года, предшествующего году приема на обучение по программам аспирантуры;</w:t>
      </w:r>
    </w:p>
    <w:p w:rsidR="00B57F58" w:rsidRDefault="00B57F58">
      <w:pPr>
        <w:pStyle w:val="ConsPlusNormal"/>
        <w:spacing w:before="220"/>
        <w:ind w:firstLine="540"/>
        <w:jc w:val="both"/>
      </w:pPr>
      <w:proofErr w:type="gramStart"/>
      <w:r>
        <w:t>б) количество мест для приема на обучение по программам аспирантуры в рамках контрольных цифр приема граждан на обучение по программам аспирантуры за счет бюджетных ассигнований федерального бюджета, бюджетов субъектов Российской Федерации, местных бюджетов по различным условиям поступления, по которым образовательная организация, осуществляющая прием на обучение по программам аспирантуры, проводит прием на обучение по программам аспирантуры, с выделением квоты приема на</w:t>
      </w:r>
      <w:proofErr w:type="gramEnd"/>
      <w:r>
        <w:t xml:space="preserve"> целевое обучение по программам аспирантуры; информация о сроках зачисления (о сроках </w:t>
      </w:r>
      <w:proofErr w:type="gramStart"/>
      <w:r>
        <w:t>завершения приема оригинала документа установленного образца</w:t>
      </w:r>
      <w:proofErr w:type="gramEnd"/>
      <w:r>
        <w:t xml:space="preserve"> или согласия на зачисление, сроках издания приказа </w:t>
      </w:r>
      <w:r>
        <w:lastRenderedPageBreak/>
        <w:t>(приказов) о зачислении) - не позднее 1 июня года, в котором осуществляется прием на обучение по программам аспирантуры;</w:t>
      </w:r>
    </w:p>
    <w:p w:rsidR="00B57F58" w:rsidRDefault="00B57F58">
      <w:pPr>
        <w:pStyle w:val="ConsPlusNormal"/>
        <w:spacing w:before="220"/>
        <w:ind w:firstLine="540"/>
        <w:jc w:val="both"/>
      </w:pPr>
      <w:r>
        <w:t xml:space="preserve">в) информация, указанная в </w:t>
      </w:r>
      <w:hyperlink w:anchor="P111" w:history="1">
        <w:r>
          <w:rPr>
            <w:color w:val="0000FF"/>
          </w:rPr>
          <w:t>подпунктах "в"</w:t>
        </w:r>
      </w:hyperlink>
      <w:r>
        <w:t xml:space="preserve"> - </w:t>
      </w:r>
      <w:hyperlink w:anchor="P116" w:history="1">
        <w:r>
          <w:rPr>
            <w:color w:val="0000FF"/>
          </w:rPr>
          <w:t>"з"</w:t>
        </w:r>
      </w:hyperlink>
      <w:r>
        <w:t xml:space="preserve">, </w:t>
      </w:r>
      <w:hyperlink w:anchor="P118" w:history="1">
        <w:r>
          <w:rPr>
            <w:color w:val="0000FF"/>
          </w:rPr>
          <w:t>"к" подпункта 1 пункта 9</w:t>
        </w:r>
      </w:hyperlink>
      <w:r>
        <w:t xml:space="preserve"> Требований, в сроки, предусмотренные указанными подпунктами, в отношении приема на </w:t>
      </w:r>
      <w:proofErr w:type="gramStart"/>
      <w:r>
        <w:t>обучение по программам</w:t>
      </w:r>
      <w:proofErr w:type="gramEnd"/>
      <w:r>
        <w:t xml:space="preserve"> аспирантуры;</w:t>
      </w:r>
    </w:p>
    <w:p w:rsidR="00B57F58" w:rsidRDefault="00B57F58">
      <w:pPr>
        <w:pStyle w:val="ConsPlusNormal"/>
        <w:spacing w:before="220"/>
        <w:ind w:firstLine="540"/>
        <w:jc w:val="both"/>
      </w:pPr>
      <w:proofErr w:type="gramStart"/>
      <w:r>
        <w:t>г) информация о лице, зачисленном на обучение по программам аспирантуры: фамилия, имя, отчество (последнее - при наличии); форма обучения (очная, очно-заочная, заочная); научная специальность, на которую лицо зачислено на обучение по программам аспирантуры; форма финансирования; срок обучения по программам аспирантуры (в месяцах); период обучения по программам аспирантуры (дата начала и окончания обучения);</w:t>
      </w:r>
      <w:proofErr w:type="gramEnd"/>
      <w:r>
        <w:t xml:space="preserve"> информация о реквизитах приказа образовательной организации, осуществляющей прием на </w:t>
      </w:r>
      <w:proofErr w:type="gramStart"/>
      <w:r>
        <w:t>обучение по программам</w:t>
      </w:r>
      <w:proofErr w:type="gramEnd"/>
      <w:r>
        <w:t xml:space="preserve"> аспирантуры, о зачислении на обучение по программам аспирантуры (дата и номер приказа) - в течение 3 суток со дня издания приказа о зачислении на обучение по программам аспирантуры;</w:t>
      </w:r>
    </w:p>
    <w:p w:rsidR="00B57F58" w:rsidRDefault="00B57F58">
      <w:pPr>
        <w:pStyle w:val="ConsPlusNormal"/>
        <w:spacing w:before="220"/>
        <w:ind w:firstLine="540"/>
        <w:jc w:val="both"/>
      </w:pPr>
      <w:r>
        <w:t xml:space="preserve">4) о приеме на </w:t>
      </w:r>
      <w:proofErr w:type="gramStart"/>
      <w:r>
        <w:t>обучение по</w:t>
      </w:r>
      <w:proofErr w:type="gramEnd"/>
      <w:r>
        <w:t xml:space="preserve"> образовательным программам высшего образования - программам подготовки научных и научно-педагогических кадров в адъюнктуре (далее - программы адъюнктуры):</w:t>
      </w:r>
    </w:p>
    <w:p w:rsidR="00B57F58" w:rsidRDefault="00B57F58">
      <w:pPr>
        <w:pStyle w:val="ConsPlusNormal"/>
        <w:spacing w:before="220"/>
        <w:ind w:firstLine="540"/>
        <w:jc w:val="both"/>
      </w:pPr>
      <w:r>
        <w:t xml:space="preserve">а) информация, указанная в </w:t>
      </w:r>
      <w:hyperlink w:anchor="P111" w:history="1">
        <w:r>
          <w:rPr>
            <w:color w:val="0000FF"/>
          </w:rPr>
          <w:t>подпунктах "в"</w:t>
        </w:r>
      </w:hyperlink>
      <w:r>
        <w:t xml:space="preserve"> - </w:t>
      </w:r>
      <w:hyperlink w:anchor="P116" w:history="1">
        <w:r>
          <w:rPr>
            <w:color w:val="0000FF"/>
          </w:rPr>
          <w:t>"з"</w:t>
        </w:r>
      </w:hyperlink>
      <w:r>
        <w:t xml:space="preserve">, </w:t>
      </w:r>
      <w:hyperlink w:anchor="P118" w:history="1">
        <w:r>
          <w:rPr>
            <w:color w:val="0000FF"/>
          </w:rPr>
          <w:t>"к" подпункта 1 пункта 9</w:t>
        </w:r>
      </w:hyperlink>
      <w:r>
        <w:t xml:space="preserve"> Требований, в сроки, предусмотренные указанными подпунктами, в отношении приема на </w:t>
      </w:r>
      <w:proofErr w:type="gramStart"/>
      <w:r>
        <w:t>обучение по программам</w:t>
      </w:r>
      <w:proofErr w:type="gramEnd"/>
      <w:r>
        <w:t xml:space="preserve"> адъюнктуры;</w:t>
      </w:r>
    </w:p>
    <w:p w:rsidR="00B57F58" w:rsidRDefault="00B57F58">
      <w:pPr>
        <w:pStyle w:val="ConsPlusNormal"/>
        <w:spacing w:before="220"/>
        <w:ind w:firstLine="540"/>
        <w:jc w:val="both"/>
      </w:pPr>
      <w:proofErr w:type="gramStart"/>
      <w:r>
        <w:t>б) информация о лице, зачисленном на обучение по программам адъюнктуры: фамилия, имя, отчество (последнее - при наличии); форма обучения (очная, очно-заочная, заочная); научная специальность, на которую лицо зачислено на обучение по программам адъюнктуры; форма финансирования; срок обучения (в месяцах); период обучения (дата начала и окончания обучения);</w:t>
      </w:r>
      <w:proofErr w:type="gramEnd"/>
      <w:r>
        <w:t xml:space="preserve"> информация о реквизитах приказа образовательной организации, осуществляющей прием на </w:t>
      </w:r>
      <w:proofErr w:type="gramStart"/>
      <w:r>
        <w:t>обучение по программам</w:t>
      </w:r>
      <w:proofErr w:type="gramEnd"/>
      <w:r>
        <w:t xml:space="preserve"> адъюнктуры, о зачислении на обучение (дата и номер приказа) - в течение 3 суток со дня издания приказа о зачислении на обучение по программам адъюнктуры;</w:t>
      </w:r>
    </w:p>
    <w:p w:rsidR="00B57F58" w:rsidRDefault="00B57F58">
      <w:pPr>
        <w:pStyle w:val="ConsPlusNormal"/>
        <w:spacing w:before="220"/>
        <w:ind w:firstLine="540"/>
        <w:jc w:val="both"/>
      </w:pPr>
      <w:r>
        <w:t xml:space="preserve">5) о приеме на </w:t>
      </w:r>
      <w:proofErr w:type="gramStart"/>
      <w:r>
        <w:t>обучение по</w:t>
      </w:r>
      <w:proofErr w:type="gramEnd"/>
      <w:r>
        <w:t xml:space="preserve"> образовательным программам высшего образования - программам ординатуры (далее - программы ординатуры):</w:t>
      </w:r>
    </w:p>
    <w:p w:rsidR="00B57F58" w:rsidRDefault="00B57F58">
      <w:pPr>
        <w:pStyle w:val="ConsPlusNormal"/>
        <w:spacing w:before="220"/>
        <w:ind w:firstLine="540"/>
        <w:jc w:val="both"/>
      </w:pPr>
      <w:r>
        <w:t xml:space="preserve">а) перечень специальностей и (или) направлений подготовки, по которым образовательная организация, осуществляющая прием на </w:t>
      </w:r>
      <w:proofErr w:type="gramStart"/>
      <w:r>
        <w:t>обучение по программам</w:t>
      </w:r>
      <w:proofErr w:type="gramEnd"/>
      <w:r>
        <w:t xml:space="preserve"> ординатуры, объявляет прием на обучение по программам ординатуры в соответствии с лицензией на осуществление образовательной деятельности; условия поступления, по которым образовательная организация, осуществляющая прием на </w:t>
      </w:r>
      <w:proofErr w:type="gramStart"/>
      <w:r>
        <w:t>обучение по программам</w:t>
      </w:r>
      <w:proofErr w:type="gramEnd"/>
      <w:r>
        <w:t xml:space="preserve"> ординатуры, проводит прием на обучение по программам ординатуры (раздельно по программам ординатуры в зависимости от специальности и (или) направлений подготовки; раздельно в рамках контрольных цифр приема граждан на </w:t>
      </w:r>
      <w:proofErr w:type="gramStart"/>
      <w:r>
        <w:t>обучение по программам</w:t>
      </w:r>
      <w:proofErr w:type="gramEnd"/>
      <w:r>
        <w:t xml:space="preserve"> ординатуры за счет бюджетных ассигнований федерального бюджета, бюджетов субъектов Российской Федерации, местных бюджетов и по договорам об оказании платных образовательных услуг; раздельно на места в пределах квоты приема на целевое обучение по программам ординатуры и </w:t>
      </w:r>
      <w:proofErr w:type="gramStart"/>
      <w:r>
        <w:t>на места в рамках контрольных цифр приема граждан на обучение по программам ординатуры за счет</w:t>
      </w:r>
      <w:proofErr w:type="gramEnd"/>
      <w:r>
        <w:t xml:space="preserve"> бюджетных ассигнований федерального бюджета, бюджетов субъектов Российской Федерации, местных бюджетов за вычетом квоты приема на целевое обучение по программам ординатуры; раздельно на места для приема на </w:t>
      </w:r>
      <w:proofErr w:type="gramStart"/>
      <w:r>
        <w:t>обучение по программам</w:t>
      </w:r>
      <w:proofErr w:type="gramEnd"/>
      <w:r>
        <w:t xml:space="preserve"> ординатуры граждан Российской Федерации, иностранных граждан и лиц без гражданства, являющихся соотечественниками, проживающими за рубежом, иностранных граждан, поступающих на обучение по программам ординатуры на основании международных договоров, и иных иностранных граждан, лиц без гражданства); информация о датах начала и завершения приема документов, необходимых для приема на </w:t>
      </w:r>
      <w:proofErr w:type="gramStart"/>
      <w:r>
        <w:t>обучение по программам</w:t>
      </w:r>
      <w:proofErr w:type="gramEnd"/>
      <w:r>
        <w:t xml:space="preserve"> </w:t>
      </w:r>
      <w:r>
        <w:lastRenderedPageBreak/>
        <w:t xml:space="preserve">ординатуры, сроках проведения вступительного испытания, проводимого образовательной организацией, осуществляющей прием на обучение по программам ординатуры; </w:t>
      </w:r>
      <w:proofErr w:type="gramStart"/>
      <w:r>
        <w:t>количество мест для приема на обучение по программам ординатуры в рамках контрольных цифр приема граждан на обучение по программам ординатуры за счет бюджетных ассигнований федерального бюджета, бюджетов субъектов Российской Федерации, местных бюджетов (без выделения квоты приема на целевое обучение по программам ординатуры) - не позднее 1 апреля года, в котором осуществляется прием на обучение по программам ординатуры;</w:t>
      </w:r>
      <w:proofErr w:type="gramEnd"/>
    </w:p>
    <w:p w:rsidR="00B57F58" w:rsidRDefault="00B57F58">
      <w:pPr>
        <w:pStyle w:val="ConsPlusNormal"/>
        <w:spacing w:before="220"/>
        <w:ind w:firstLine="540"/>
        <w:jc w:val="both"/>
      </w:pPr>
      <w:proofErr w:type="gramStart"/>
      <w:r>
        <w:t>б) количество мест для приема на обучение по программам ординатуры по различным условиям поступления, по которым образовательная организация, осуществляющая прием на обучение по программам ординатуры, проводит прием на обучение по программам ординатуры (в рамках контрольных цифр приема граждан на обучение по программам ординатуры за счет бюджетных ассигнований федерального бюджета, бюджетов субъектов Российской Федерации, местных бюджетов - с выделением квоты приема на</w:t>
      </w:r>
      <w:proofErr w:type="gramEnd"/>
      <w:r>
        <w:t xml:space="preserve"> целевое обучение по программам ординатуры); информация о сроках зачисления (о сроках </w:t>
      </w:r>
      <w:proofErr w:type="gramStart"/>
      <w:r>
        <w:t>завершения приема оригинала документа установленного образца</w:t>
      </w:r>
      <w:proofErr w:type="gramEnd"/>
      <w:r>
        <w:t xml:space="preserve"> или согласия на зачисление, сроках издания приказа (приказов) о зачислении) - не позднее 1 июня года, в котором осуществляется прием на обучение по программам ординатуры;</w:t>
      </w:r>
    </w:p>
    <w:p w:rsidR="00B57F58" w:rsidRDefault="00B57F58">
      <w:pPr>
        <w:pStyle w:val="ConsPlusNormal"/>
        <w:spacing w:before="220"/>
        <w:ind w:firstLine="540"/>
        <w:jc w:val="both"/>
      </w:pPr>
      <w:r>
        <w:t xml:space="preserve">в) информация, указанная в </w:t>
      </w:r>
      <w:hyperlink w:anchor="P111" w:history="1">
        <w:r>
          <w:rPr>
            <w:color w:val="0000FF"/>
          </w:rPr>
          <w:t>подпунктах "в"</w:t>
        </w:r>
      </w:hyperlink>
      <w:r>
        <w:t xml:space="preserve"> - </w:t>
      </w:r>
      <w:hyperlink w:anchor="P116" w:history="1">
        <w:r>
          <w:rPr>
            <w:color w:val="0000FF"/>
          </w:rPr>
          <w:t>"з"</w:t>
        </w:r>
      </w:hyperlink>
      <w:r>
        <w:t xml:space="preserve">, </w:t>
      </w:r>
      <w:hyperlink w:anchor="P118" w:history="1">
        <w:r>
          <w:rPr>
            <w:color w:val="0000FF"/>
          </w:rPr>
          <w:t>"к" подпункта 1 пункта 9</w:t>
        </w:r>
      </w:hyperlink>
      <w:r>
        <w:t xml:space="preserve"> Требований, в сроки, предусмотренные указанными подпунктами, в отношении приема на </w:t>
      </w:r>
      <w:proofErr w:type="gramStart"/>
      <w:r>
        <w:t>обучение по программам</w:t>
      </w:r>
      <w:proofErr w:type="gramEnd"/>
      <w:r>
        <w:t xml:space="preserve"> ординатуры;</w:t>
      </w:r>
    </w:p>
    <w:p w:rsidR="00B57F58" w:rsidRDefault="00B57F58">
      <w:pPr>
        <w:pStyle w:val="ConsPlusNormal"/>
        <w:spacing w:before="220"/>
        <w:ind w:firstLine="540"/>
        <w:jc w:val="both"/>
      </w:pPr>
      <w:proofErr w:type="gramStart"/>
      <w:r>
        <w:t>г) информация о лице, зачисленном на обучение по программам ординатуры: фамилия, имя, отчество (последнее - при наличии); форма обучения (очная, очно-заочная); специальность и (или) направление подготовки, на которое лицо зачислено на обучение; форма финансирования; срок обучения (в месяцах); период обучения (дата начала и окончания обучения);</w:t>
      </w:r>
      <w:proofErr w:type="gramEnd"/>
      <w:r>
        <w:t xml:space="preserve"> информация о реквизитах приказа образовательной организации, осуществляющей прием на </w:t>
      </w:r>
      <w:proofErr w:type="gramStart"/>
      <w:r>
        <w:t>обучение по программам</w:t>
      </w:r>
      <w:proofErr w:type="gramEnd"/>
      <w:r>
        <w:t xml:space="preserve"> ординатуры, о зачислении на обучение (дата и номер приказа) - в течение 3 суток со дня издания приказа о зачислении на обучение по программам ординатуры;</w:t>
      </w:r>
    </w:p>
    <w:p w:rsidR="00B57F58" w:rsidRDefault="00B57F58">
      <w:pPr>
        <w:pStyle w:val="ConsPlusNormal"/>
        <w:spacing w:before="220"/>
        <w:ind w:firstLine="540"/>
        <w:jc w:val="both"/>
      </w:pPr>
      <w:r>
        <w:t xml:space="preserve">6) о приеме на </w:t>
      </w:r>
      <w:proofErr w:type="gramStart"/>
      <w:r>
        <w:t>обучение по</w:t>
      </w:r>
      <w:proofErr w:type="gramEnd"/>
      <w:r>
        <w:t xml:space="preserve"> образовательным программам высшего образования - программам </w:t>
      </w:r>
      <w:proofErr w:type="spellStart"/>
      <w:r>
        <w:t>ассистентуры</w:t>
      </w:r>
      <w:proofErr w:type="spellEnd"/>
      <w:r>
        <w:t xml:space="preserve">-стажировки (далее - программы </w:t>
      </w:r>
      <w:proofErr w:type="spellStart"/>
      <w:r>
        <w:t>ассистентуры</w:t>
      </w:r>
      <w:proofErr w:type="spellEnd"/>
      <w:r>
        <w:t>-стажировки):</w:t>
      </w:r>
    </w:p>
    <w:p w:rsidR="00B57F58" w:rsidRDefault="00B57F58">
      <w:pPr>
        <w:pStyle w:val="ConsPlusNormal"/>
        <w:spacing w:before="220"/>
        <w:ind w:firstLine="540"/>
        <w:jc w:val="both"/>
      </w:pPr>
      <w:r>
        <w:t xml:space="preserve">а) перечень специальностей, на которые образовательная организация, осуществляющая прием на </w:t>
      </w:r>
      <w:proofErr w:type="gramStart"/>
      <w:r>
        <w:t>обучение по программам</w:t>
      </w:r>
      <w:proofErr w:type="gramEnd"/>
      <w:r>
        <w:t xml:space="preserve"> </w:t>
      </w:r>
      <w:proofErr w:type="spellStart"/>
      <w:r>
        <w:t>ассистентуры</w:t>
      </w:r>
      <w:proofErr w:type="spellEnd"/>
      <w:r>
        <w:t xml:space="preserve">-стажировки, объявляет прием на обучение по программам </w:t>
      </w:r>
      <w:proofErr w:type="spellStart"/>
      <w:r>
        <w:t>ассистентуры</w:t>
      </w:r>
      <w:proofErr w:type="spellEnd"/>
      <w:r>
        <w:t xml:space="preserve">-стажировки в соответствии с лицензией на осуществление образовательной деятельности; </w:t>
      </w:r>
      <w:proofErr w:type="gramStart"/>
      <w:r>
        <w:t xml:space="preserve">условия поступления, по которым образовательная организация, осуществляющая прием на обучение по программам </w:t>
      </w:r>
      <w:proofErr w:type="spellStart"/>
      <w:r>
        <w:t>ассистентуры</w:t>
      </w:r>
      <w:proofErr w:type="spellEnd"/>
      <w:r>
        <w:t xml:space="preserve">-стажировки, проводит прием на обучение по программам </w:t>
      </w:r>
      <w:proofErr w:type="spellStart"/>
      <w:r>
        <w:t>ассистентуры</w:t>
      </w:r>
      <w:proofErr w:type="spellEnd"/>
      <w:r>
        <w:t xml:space="preserve">-стажировки (отдельно в рамках контрольных цифр приема граждан на обучение по программам </w:t>
      </w:r>
      <w:proofErr w:type="spellStart"/>
      <w:r>
        <w:t>ассистентуры</w:t>
      </w:r>
      <w:proofErr w:type="spellEnd"/>
      <w:r>
        <w:t>-стажировки за счет бюджетных ассигнований федерального бюджета, бюджетов субъектов Российской Федерации, местных бюджетов и по договорам об оказании платных образовательных услуг;</w:t>
      </w:r>
      <w:proofErr w:type="gramEnd"/>
      <w:r>
        <w:t xml:space="preserve"> </w:t>
      </w:r>
      <w:proofErr w:type="gramStart"/>
      <w:r>
        <w:t xml:space="preserve">отдельно в рамках контрольных цифр приема граждан на обучение по программам </w:t>
      </w:r>
      <w:proofErr w:type="spellStart"/>
      <w:r>
        <w:t>ассистентуры</w:t>
      </w:r>
      <w:proofErr w:type="spellEnd"/>
      <w:r>
        <w:t xml:space="preserve">-стажировки за счет бюджетных ассигнований федерального бюджета, бюджетов субъектов Российской Федерации, местных бюджетов по общему конкурсу и в пределах квоты приема на целевое обучение по программам </w:t>
      </w:r>
      <w:proofErr w:type="spellStart"/>
      <w:r>
        <w:t>ассистентуры</w:t>
      </w:r>
      <w:proofErr w:type="spellEnd"/>
      <w:r>
        <w:t xml:space="preserve">-стажировки); формы проведения вступительных испытаний, проводимых образовательной организацией, осуществляющей прием на обучение по программам </w:t>
      </w:r>
      <w:proofErr w:type="spellStart"/>
      <w:r>
        <w:t>ассистентуры</w:t>
      </w:r>
      <w:proofErr w:type="spellEnd"/>
      <w:r>
        <w:t>-стажировки;</w:t>
      </w:r>
      <w:proofErr w:type="gramEnd"/>
      <w:r>
        <w:t xml:space="preserve"> минимальное количество баллов, подтверждающее успешное прохождение вступительного испытания, проводимого образовательной организацией, осуществляющей прием на </w:t>
      </w:r>
      <w:proofErr w:type="gramStart"/>
      <w:r>
        <w:t>обучение по программам</w:t>
      </w:r>
      <w:proofErr w:type="gramEnd"/>
      <w:r>
        <w:t xml:space="preserve"> </w:t>
      </w:r>
      <w:proofErr w:type="spellStart"/>
      <w:r>
        <w:t>ассистентуры</w:t>
      </w:r>
      <w:proofErr w:type="spellEnd"/>
      <w:r>
        <w:t xml:space="preserve">-стажировки (для каждого вступительного испытания); перечень индивидуальных достижений, результаты которых учитываются при приеме на обучение по программам </w:t>
      </w:r>
      <w:proofErr w:type="spellStart"/>
      <w:r>
        <w:t>ассистентуры</w:t>
      </w:r>
      <w:proofErr w:type="spellEnd"/>
      <w:r>
        <w:t xml:space="preserve">-стажировки, - не позднее 1 октября года, предшествующего году приема на обучение по программам </w:t>
      </w:r>
      <w:proofErr w:type="spellStart"/>
      <w:r>
        <w:t>ассистентуры</w:t>
      </w:r>
      <w:proofErr w:type="spellEnd"/>
      <w:r>
        <w:t>-стажировки;</w:t>
      </w:r>
    </w:p>
    <w:p w:rsidR="00B57F58" w:rsidRDefault="00B57F58">
      <w:pPr>
        <w:pStyle w:val="ConsPlusNormal"/>
        <w:spacing w:before="220"/>
        <w:ind w:firstLine="540"/>
        <w:jc w:val="both"/>
      </w:pPr>
      <w:proofErr w:type="gramStart"/>
      <w:r>
        <w:lastRenderedPageBreak/>
        <w:t xml:space="preserve">б) информация о контрольных цифрах приема граждан на обучение по программам </w:t>
      </w:r>
      <w:proofErr w:type="spellStart"/>
      <w:r>
        <w:t>ассистентуры</w:t>
      </w:r>
      <w:proofErr w:type="spellEnd"/>
      <w:r>
        <w:t xml:space="preserve">-стажировки за счет бюджетных ассигнований федерального бюджета, бюджетов субъектов Российской Федерации, местных бюджетов по каждой специальности, в том числе по квоте приема на целевое обучение по программам </w:t>
      </w:r>
      <w:proofErr w:type="spellStart"/>
      <w:r>
        <w:t>ассистентуры</w:t>
      </w:r>
      <w:proofErr w:type="spellEnd"/>
      <w:r>
        <w:t>-стажировки; количество мест по каждой специальности по договорам об оказании платных образовательных услуг (при их наличии);</w:t>
      </w:r>
      <w:proofErr w:type="gramEnd"/>
      <w:r>
        <w:t xml:space="preserve"> </w:t>
      </w:r>
      <w:proofErr w:type="gramStart"/>
      <w:r>
        <w:t xml:space="preserve">даты завершения приема от лиц, подавших заявления о приеме на обучение по программам </w:t>
      </w:r>
      <w:proofErr w:type="spellStart"/>
      <w:r>
        <w:t>ассистентуры</w:t>
      </w:r>
      <w:proofErr w:type="spellEnd"/>
      <w:r>
        <w:t xml:space="preserve">-стажировки, оригинала диплома специалиста или диплома магистра при приеме на обучение по программам </w:t>
      </w:r>
      <w:proofErr w:type="spellStart"/>
      <w:r>
        <w:t>ассистентуры</w:t>
      </w:r>
      <w:proofErr w:type="spellEnd"/>
      <w:r>
        <w:t xml:space="preserve">-стажировки на места в пределах контрольных цифр приема граждан на обучение по программам </w:t>
      </w:r>
      <w:proofErr w:type="spellStart"/>
      <w:r>
        <w:t>ассистентуры</w:t>
      </w:r>
      <w:proofErr w:type="spellEnd"/>
      <w:r>
        <w:t>-стажировки за счет бюджетных ассигнований федерального бюджета, бюджетов субъектов Российской Федерации, местных бюджетов;</w:t>
      </w:r>
      <w:proofErr w:type="gramEnd"/>
      <w:r>
        <w:t xml:space="preserve"> даты завершения приема от лиц, подавших заявления о приеме на </w:t>
      </w:r>
      <w:proofErr w:type="gramStart"/>
      <w:r>
        <w:t>обучение по программам</w:t>
      </w:r>
      <w:proofErr w:type="gramEnd"/>
      <w:r>
        <w:t xml:space="preserve"> </w:t>
      </w:r>
      <w:proofErr w:type="spellStart"/>
      <w:r>
        <w:t>ассистентуры</w:t>
      </w:r>
      <w:proofErr w:type="spellEnd"/>
      <w:r>
        <w:t xml:space="preserve">-стажировки, согласия на зачисление при приеме на обучение по программам </w:t>
      </w:r>
      <w:proofErr w:type="spellStart"/>
      <w:r>
        <w:t>ассистентуры</w:t>
      </w:r>
      <w:proofErr w:type="spellEnd"/>
      <w:r>
        <w:t xml:space="preserve">-стажировки на места по договорам об оказании платных образовательных услуг - не позднее 31 мая года, в котором осуществляется прием на обучение по программам </w:t>
      </w:r>
      <w:proofErr w:type="spellStart"/>
      <w:r>
        <w:t>ассистентуры</w:t>
      </w:r>
      <w:proofErr w:type="spellEnd"/>
      <w:r>
        <w:t>-стажировки;</w:t>
      </w:r>
    </w:p>
    <w:p w:rsidR="00B57F58" w:rsidRDefault="00B57F58">
      <w:pPr>
        <w:pStyle w:val="ConsPlusNormal"/>
        <w:spacing w:before="220"/>
        <w:ind w:firstLine="540"/>
        <w:jc w:val="both"/>
      </w:pPr>
      <w:r>
        <w:t xml:space="preserve">в) информация, указанная в </w:t>
      </w:r>
      <w:hyperlink w:anchor="P111" w:history="1">
        <w:r>
          <w:rPr>
            <w:color w:val="0000FF"/>
          </w:rPr>
          <w:t>подпунктах "в"</w:t>
        </w:r>
      </w:hyperlink>
      <w:r>
        <w:t xml:space="preserve"> - </w:t>
      </w:r>
      <w:hyperlink w:anchor="P116" w:history="1">
        <w:r>
          <w:rPr>
            <w:color w:val="0000FF"/>
          </w:rPr>
          <w:t>"з"</w:t>
        </w:r>
      </w:hyperlink>
      <w:r>
        <w:t xml:space="preserve">, </w:t>
      </w:r>
      <w:hyperlink w:anchor="P118" w:history="1">
        <w:r>
          <w:rPr>
            <w:color w:val="0000FF"/>
          </w:rPr>
          <w:t>"к" подпункта 1 пункта 9</w:t>
        </w:r>
      </w:hyperlink>
      <w:r>
        <w:t xml:space="preserve"> Требований, в сроки, предусмотренные указанными подпунктами, в отношении приема на </w:t>
      </w:r>
      <w:proofErr w:type="gramStart"/>
      <w:r>
        <w:t>обучение по программам</w:t>
      </w:r>
      <w:proofErr w:type="gramEnd"/>
      <w:r>
        <w:t xml:space="preserve"> </w:t>
      </w:r>
      <w:proofErr w:type="spellStart"/>
      <w:r>
        <w:t>ассистентуры</w:t>
      </w:r>
      <w:proofErr w:type="spellEnd"/>
      <w:r>
        <w:t>-стажировки;</w:t>
      </w:r>
    </w:p>
    <w:p w:rsidR="00B57F58" w:rsidRDefault="00B57F58">
      <w:pPr>
        <w:pStyle w:val="ConsPlusNormal"/>
        <w:spacing w:before="220"/>
        <w:ind w:firstLine="540"/>
        <w:jc w:val="both"/>
      </w:pPr>
      <w:proofErr w:type="gramStart"/>
      <w:r>
        <w:t xml:space="preserve">г) информация о лице, зачисленном на обучение по программам </w:t>
      </w:r>
      <w:proofErr w:type="spellStart"/>
      <w:r>
        <w:t>ассистентуры</w:t>
      </w:r>
      <w:proofErr w:type="spellEnd"/>
      <w:r>
        <w:t>-стажировки: фамилия, имя, отчество (последнее - при наличии); форма обучения (очная); специальность, на которую лицо зачислено на обучение; форма финансирования; срок обучения (в месяцах); период обучения (дата начала и окончания обучения);</w:t>
      </w:r>
      <w:proofErr w:type="gramEnd"/>
      <w:r>
        <w:t xml:space="preserve"> информация о реквизитах приказа образовательной организации, осуществляющей прием на </w:t>
      </w:r>
      <w:proofErr w:type="gramStart"/>
      <w:r>
        <w:t>обучение по программам</w:t>
      </w:r>
      <w:proofErr w:type="gramEnd"/>
      <w:r>
        <w:t xml:space="preserve"> </w:t>
      </w:r>
      <w:proofErr w:type="spellStart"/>
      <w:r>
        <w:t>ассистентуры</w:t>
      </w:r>
      <w:proofErr w:type="spellEnd"/>
      <w:r>
        <w:t xml:space="preserve">-стажировки, о зачислении на обучение (дата и номер приказа) - в течение 3 суток со дня издания приказа о зачислении на обучение по программам </w:t>
      </w:r>
      <w:proofErr w:type="spellStart"/>
      <w:r>
        <w:t>ассистентуры</w:t>
      </w:r>
      <w:proofErr w:type="spellEnd"/>
      <w:r>
        <w:t>-стажировки.</w:t>
      </w:r>
    </w:p>
    <w:p w:rsidR="00B57F58" w:rsidRDefault="00B57F58">
      <w:pPr>
        <w:pStyle w:val="ConsPlusNormal"/>
        <w:spacing w:before="220"/>
        <w:ind w:firstLine="540"/>
        <w:jc w:val="both"/>
      </w:pPr>
      <w:bookmarkStart w:id="10" w:name="P142"/>
      <w:bookmarkEnd w:id="10"/>
      <w:r>
        <w:t xml:space="preserve">10. Сведения, указанные в </w:t>
      </w:r>
      <w:hyperlink w:anchor="P94" w:history="1">
        <w:r>
          <w:rPr>
            <w:color w:val="0000FF"/>
          </w:rPr>
          <w:t>пункте 6</w:t>
        </w:r>
      </w:hyperlink>
      <w:r>
        <w:t xml:space="preserve"> Требований, передаются в процессе репликации из ФИС в РИС. Репликация указанных сведений производится не менее одного раза в сутки.</w:t>
      </w:r>
    </w:p>
    <w:p w:rsidR="00B57F58" w:rsidRDefault="00B57F58">
      <w:pPr>
        <w:pStyle w:val="ConsPlusNormal"/>
        <w:jc w:val="center"/>
      </w:pPr>
    </w:p>
    <w:p w:rsidR="00B57F58" w:rsidRDefault="00B57F58">
      <w:pPr>
        <w:pStyle w:val="ConsPlusTitle"/>
        <w:jc w:val="center"/>
        <w:outlineLvl w:val="1"/>
      </w:pPr>
      <w:r>
        <w:t>III. Требования к составу сведений, вносимых</w:t>
      </w:r>
    </w:p>
    <w:p w:rsidR="00B57F58" w:rsidRDefault="00B57F58">
      <w:pPr>
        <w:pStyle w:val="ConsPlusTitle"/>
        <w:jc w:val="center"/>
      </w:pPr>
      <w:proofErr w:type="gramStart"/>
      <w:r>
        <w:t>в РИС и передаваемых в процессе репликации в ФИС, к срокам</w:t>
      </w:r>
      <w:proofErr w:type="gramEnd"/>
    </w:p>
    <w:p w:rsidR="00B57F58" w:rsidRDefault="00B57F58">
      <w:pPr>
        <w:pStyle w:val="ConsPlusTitle"/>
        <w:jc w:val="center"/>
      </w:pPr>
      <w:r>
        <w:t>внесения сведений в РИС и передачи в процессе репликации</w:t>
      </w:r>
    </w:p>
    <w:p w:rsidR="00B57F58" w:rsidRDefault="00B57F58">
      <w:pPr>
        <w:pStyle w:val="ConsPlusTitle"/>
        <w:jc w:val="center"/>
      </w:pPr>
      <w:r>
        <w:t>сведений в ФИС</w:t>
      </w:r>
    </w:p>
    <w:p w:rsidR="00B57F58" w:rsidRDefault="00B57F58">
      <w:pPr>
        <w:pStyle w:val="ConsPlusNormal"/>
        <w:jc w:val="center"/>
      </w:pPr>
    </w:p>
    <w:p w:rsidR="00B57F58" w:rsidRDefault="00B57F58">
      <w:pPr>
        <w:pStyle w:val="ConsPlusNormal"/>
        <w:ind w:firstLine="540"/>
        <w:jc w:val="both"/>
      </w:pPr>
      <w:bookmarkStart w:id="11" w:name="P149"/>
      <w:bookmarkEnd w:id="11"/>
      <w:r>
        <w:t>11. В состав сведений об участниках итогового сочинения (изложения), участниках ГИА входит следующая информация, вносимая в РИС в указанные сроки:</w:t>
      </w:r>
    </w:p>
    <w:p w:rsidR="00B57F58" w:rsidRDefault="00B57F58">
      <w:pPr>
        <w:pStyle w:val="ConsPlusNormal"/>
        <w:spacing w:before="220"/>
        <w:ind w:firstLine="540"/>
        <w:jc w:val="both"/>
      </w:pPr>
      <w:proofErr w:type="gramStart"/>
      <w:r>
        <w:t>1) об участнике итогового сочинения (изложения):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t xml:space="preserve"> об отнесении участника итогового сочинения (изложения) к категории лиц с ограниченными возможностями здоровья, детей-инвалидов или инвалидов - не </w:t>
      </w:r>
      <w:proofErr w:type="gramStart"/>
      <w:r>
        <w:t>позднее</w:t>
      </w:r>
      <w:proofErr w:type="gramEnd"/>
      <w:r>
        <w:t xml:space="preserve"> чем за 12 календарных дней до начала проведения итогового сочинения (изложения);</w:t>
      </w:r>
    </w:p>
    <w:p w:rsidR="00B57F58" w:rsidRDefault="00B57F58">
      <w:pPr>
        <w:pStyle w:val="ConsPlusNormal"/>
        <w:spacing w:before="220"/>
        <w:ind w:firstLine="540"/>
        <w:jc w:val="both"/>
      </w:pPr>
      <w:r>
        <w:t xml:space="preserve">2) об участнике ГИА, являющемся обучающимся, осваивающим образовательные программы основного общего образования и (или) среднего общего образования (далее - </w:t>
      </w:r>
      <w:proofErr w:type="gramStart"/>
      <w:r>
        <w:t>обучающийся</w:t>
      </w:r>
      <w:proofErr w:type="gramEnd"/>
      <w:r>
        <w:t>):</w:t>
      </w:r>
    </w:p>
    <w:p w:rsidR="00B57F58" w:rsidRDefault="00B57F58">
      <w:pPr>
        <w:pStyle w:val="ConsPlusNormal"/>
        <w:spacing w:before="220"/>
        <w:ind w:firstLine="540"/>
        <w:jc w:val="both"/>
      </w:pPr>
      <w:proofErr w:type="gramStart"/>
      <w:r>
        <w:t xml:space="preserve">а) об обучающемся, осваивающем образовательные программы основного общего образования: фамилия, имя, отчество (последнее - при наличии); пол; дата рождения; контактный телефон (при наличии); гражданство; СНИЛС (при наличии); реквизиты документа, </w:t>
      </w:r>
      <w:r>
        <w:lastRenderedPageBreak/>
        <w:t>удостоверяющего личность; наименование образовательной организации, в которой обучающийся осваивает образовательные программы основного общего образования; номер класса (при наличии); форма обучения - ежегодно до 20 февраля;</w:t>
      </w:r>
      <w:proofErr w:type="gramEnd"/>
    </w:p>
    <w:p w:rsidR="00B57F58" w:rsidRDefault="00B57F58">
      <w:pPr>
        <w:pStyle w:val="ConsPlusNormal"/>
        <w:spacing w:before="220"/>
        <w:ind w:firstLine="540"/>
        <w:jc w:val="both"/>
      </w:pPr>
      <w:proofErr w:type="gramStart"/>
      <w:r>
        <w:t>б) об обучающемся, осваивающем образовательные программы среднего общего образования: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обучающийся осваивает образовательные программы среднего общего образования; номер класса (при наличии); форма обучения - ежегодно до 20 ноября;</w:t>
      </w:r>
      <w:proofErr w:type="gramEnd"/>
    </w:p>
    <w:p w:rsidR="00B57F58" w:rsidRDefault="00B57F58">
      <w:pPr>
        <w:pStyle w:val="ConsPlusNormal"/>
        <w:spacing w:before="220"/>
        <w:ind w:firstLine="540"/>
        <w:jc w:val="both"/>
      </w:pPr>
      <w:r>
        <w:t xml:space="preserve">в) о перечне учебных предметов, выбранных </w:t>
      </w:r>
      <w:proofErr w:type="gramStart"/>
      <w:r>
        <w:t>обучающимся</w:t>
      </w:r>
      <w:proofErr w:type="gramEnd"/>
      <w:r>
        <w:t xml:space="preserve"> для сдачи ГИА, форма ГИА - не позднее 5 календарных дней со дня завершения срока подачи заявления на участие в ГИА;</w:t>
      </w:r>
    </w:p>
    <w:p w:rsidR="00B57F58" w:rsidRDefault="00B57F58">
      <w:pPr>
        <w:pStyle w:val="ConsPlusNormal"/>
        <w:spacing w:before="220"/>
        <w:ind w:firstLine="540"/>
        <w:jc w:val="both"/>
      </w:pPr>
      <w:r>
        <w:t>г) об отнесении обучающегося к категории лиц с ограниченными возможностями здоровья, детей-инвалидов или инвалидов - не позднее 5 календарных дней со дня завершения срока подачи заявления на участие в ГИА;</w:t>
      </w:r>
    </w:p>
    <w:p w:rsidR="00B57F58" w:rsidRDefault="00B57F58">
      <w:pPr>
        <w:pStyle w:val="ConsPlusNormal"/>
        <w:spacing w:before="220"/>
        <w:ind w:firstLine="540"/>
        <w:jc w:val="both"/>
      </w:pPr>
      <w:proofErr w:type="gramStart"/>
      <w:r>
        <w:t>д) об отнесении обучающегося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 не позднее 5 календарных дней</w:t>
      </w:r>
      <w:proofErr w:type="gramEnd"/>
      <w:r>
        <w:t xml:space="preserve"> со дня завершения срока подачи заявления на участие в ГИА;</w:t>
      </w:r>
    </w:p>
    <w:p w:rsidR="00B57F58" w:rsidRDefault="00B57F58">
      <w:pPr>
        <w:pStyle w:val="ConsPlusNormal"/>
        <w:spacing w:before="220"/>
        <w:ind w:firstLine="540"/>
        <w:jc w:val="both"/>
      </w:pPr>
      <w:proofErr w:type="gramStart"/>
      <w:r>
        <w:t>е) об отнесении обучающегося к категории лиц, обучающихся по образовательным программам основного общего образования (среднего общего образования), изучавших родной язык из числа языков народов Российской Федерации (далее - родной язык) и литературу народов Российской Федерации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сдачи ГИА, - не</w:t>
      </w:r>
      <w:proofErr w:type="gramEnd"/>
      <w:r>
        <w:t xml:space="preserve"> позднее 5 календарных дней со дня завершения срока подачи заявления на участие в ГИА;</w:t>
      </w:r>
    </w:p>
    <w:p w:rsidR="00B57F58" w:rsidRDefault="00B57F58">
      <w:pPr>
        <w:pStyle w:val="ConsPlusNormal"/>
        <w:spacing w:before="220"/>
        <w:ind w:firstLine="540"/>
        <w:jc w:val="both"/>
      </w:pPr>
      <w:r>
        <w:t>ж) о налич</w:t>
      </w:r>
      <w:proofErr w:type="gramStart"/>
      <w:r>
        <w:t>ии у о</w:t>
      </w:r>
      <w:proofErr w:type="gramEnd"/>
      <w:r>
        <w:t>бучающегося допуска к ГИА - в течение 2 рабочих дней со дня принятия образовательной организацией решения о допуске обучающегося к ГИА;</w:t>
      </w:r>
    </w:p>
    <w:p w:rsidR="00B57F58" w:rsidRDefault="00B57F58">
      <w:pPr>
        <w:pStyle w:val="ConsPlusNormal"/>
        <w:spacing w:before="220"/>
        <w:ind w:firstLine="540"/>
        <w:jc w:val="both"/>
      </w:pPr>
      <w:r>
        <w:t>3) об участнике ЕГЭ, не являющемся обучающимся (далее - выпускник прошлых лет):</w:t>
      </w:r>
    </w:p>
    <w:p w:rsidR="00B57F58" w:rsidRDefault="00B57F58">
      <w:pPr>
        <w:pStyle w:val="ConsPlusNormal"/>
        <w:spacing w:before="220"/>
        <w:ind w:firstLine="540"/>
        <w:jc w:val="both"/>
      </w:pPr>
      <w:proofErr w:type="gramStart"/>
      <w:r>
        <w:t>а)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перечень учебных предметов, выбранных для сдачи ЕГЭ, - в течение 5 календарных дней со дня завершения срока подачи заявления на участие в ЕГЭ;</w:t>
      </w:r>
      <w:proofErr w:type="gramEnd"/>
    </w:p>
    <w:p w:rsidR="00B57F58" w:rsidRDefault="00B57F58">
      <w:pPr>
        <w:pStyle w:val="ConsPlusNormal"/>
        <w:spacing w:before="220"/>
        <w:ind w:firstLine="540"/>
        <w:jc w:val="both"/>
      </w:pPr>
      <w:r>
        <w:t>б) об отнесении выпускника прошлых лет к категории лиц с ограниченными возможностями здоровья, детей-инвалидов или инвалидов - в течение 5 календарных дней со дня завершения срока подачи заявления на участие в ЕГЭ.</w:t>
      </w:r>
    </w:p>
    <w:p w:rsidR="00B57F58" w:rsidRDefault="00B57F58">
      <w:pPr>
        <w:pStyle w:val="ConsPlusNormal"/>
        <w:spacing w:before="220"/>
        <w:ind w:firstLine="540"/>
        <w:jc w:val="both"/>
      </w:pPr>
      <w:r>
        <w:t>12. В состав сведений об экзаменационных материалах ГИА входит следующая информация, вносимая в РИС в указанные сроки:</w:t>
      </w:r>
    </w:p>
    <w:p w:rsidR="00B57F58" w:rsidRDefault="00B57F58">
      <w:pPr>
        <w:pStyle w:val="ConsPlusNormal"/>
        <w:spacing w:before="220"/>
        <w:ind w:firstLine="540"/>
        <w:jc w:val="both"/>
      </w:pPr>
      <w:proofErr w:type="gramStart"/>
      <w:r>
        <w:t>1) о планируемом количестве экзаменационных материалов государственной итоговой аттестации по образовательным программам среднего общего образования (далее - ГИА-11): при проведении экзаменов в досрочный период - в течение 7 календарных дней со дня завершения срока подачи заявления на участие в экзаменах; при проведении экзаменов в основной период - в течение 14 календарных дней со дня завершения срока подачи заявления на участие в экзаменах;</w:t>
      </w:r>
      <w:proofErr w:type="gramEnd"/>
      <w:r>
        <w:t xml:space="preserve"> </w:t>
      </w:r>
      <w:r>
        <w:lastRenderedPageBreak/>
        <w:t xml:space="preserve">при проведении экзаменов в дополнительный период - не </w:t>
      </w:r>
      <w:proofErr w:type="gramStart"/>
      <w:r>
        <w:t>позднее</w:t>
      </w:r>
      <w:proofErr w:type="gramEnd"/>
      <w:r>
        <w:t xml:space="preserve"> чем за 7 календарных дней до начала дополнительного периода проведения экзаменов;</w:t>
      </w:r>
    </w:p>
    <w:p w:rsidR="00B57F58" w:rsidRDefault="00B57F58">
      <w:pPr>
        <w:pStyle w:val="ConsPlusNormal"/>
        <w:spacing w:before="220"/>
        <w:ind w:firstLine="540"/>
        <w:jc w:val="both"/>
      </w:pPr>
      <w:r>
        <w:t xml:space="preserve">2) о количестве экзаменационных материалов государственной итоговой аттестации по образовательным программам основного общего образования (далее - ГИА-9) в форме основного государственного экзамена по учебным предметам, сформированных органом исполнительной власти субъекта Российской Федерации, осуществляющим государственное управление в сфере образования (далее - ОИВ субъекта Российской Федерации), - не </w:t>
      </w:r>
      <w:proofErr w:type="gramStart"/>
      <w:r>
        <w:t>позднее</w:t>
      </w:r>
      <w:proofErr w:type="gramEnd"/>
      <w:r>
        <w:t xml:space="preserve"> чем за 1 календарный день до даты проведения экзамена по соответствующему учебному предмету;</w:t>
      </w:r>
    </w:p>
    <w:p w:rsidR="00B57F58" w:rsidRDefault="00B57F58">
      <w:pPr>
        <w:pStyle w:val="ConsPlusNormal"/>
        <w:spacing w:before="220"/>
        <w:ind w:firstLine="540"/>
        <w:jc w:val="both"/>
      </w:pPr>
      <w:r>
        <w:t>3) о количестве экзаменационных материалов ГИА-9 и ГИА-11 в форме государственного выпускного экзамена по учебным предметам, полученных ОИВ субъекта Российской Федерации от Федеральной службы по надзору в сфере образования и науки, - не позднее 5 календарных дней до даты проведения экзамена по соответствующему учебному предмету;</w:t>
      </w:r>
    </w:p>
    <w:p w:rsidR="00B57F58" w:rsidRDefault="00B57F58">
      <w:pPr>
        <w:pStyle w:val="ConsPlusNormal"/>
        <w:spacing w:before="220"/>
        <w:ind w:firstLine="540"/>
        <w:jc w:val="both"/>
      </w:pPr>
      <w:r>
        <w:t xml:space="preserve">4) о распределении экзаменационных материалов ГИА в местах проведения ГИА - не </w:t>
      </w:r>
      <w:proofErr w:type="gramStart"/>
      <w:r>
        <w:t>позднее</w:t>
      </w:r>
      <w:proofErr w:type="gramEnd"/>
      <w:r>
        <w:t xml:space="preserve"> чем за 1 календарный день до даты проведения экзамена по соответствующему учебному предмету.</w:t>
      </w:r>
    </w:p>
    <w:p w:rsidR="00B57F58" w:rsidRDefault="00B57F58">
      <w:pPr>
        <w:pStyle w:val="ConsPlusNormal"/>
        <w:spacing w:before="220"/>
        <w:ind w:firstLine="540"/>
        <w:jc w:val="both"/>
      </w:pPr>
      <w:r>
        <w:t>В случае если экзаменационные материалы ГИА-11 доставляются в пункты проведения экзаменов с использованием информационно-телекоммуникационной сети "Интернет", указанные сведения об экзаменационных материалах в РИС не вносятся.</w:t>
      </w:r>
    </w:p>
    <w:p w:rsidR="00B57F58" w:rsidRDefault="00B57F58">
      <w:pPr>
        <w:pStyle w:val="ConsPlusNormal"/>
        <w:spacing w:before="220"/>
        <w:ind w:firstLine="540"/>
        <w:jc w:val="both"/>
      </w:pPr>
      <w:bookmarkStart w:id="12" w:name="P168"/>
      <w:bookmarkEnd w:id="12"/>
      <w:r>
        <w:t>13. В состав сведений о результатах обработки итоговых сочинений (изложений) и экзаменационных работ участников ГИА входит следующая информация, вносимая в РИС в указанные сроки:</w:t>
      </w:r>
    </w:p>
    <w:p w:rsidR="00B57F58" w:rsidRDefault="00B57F58">
      <w:pPr>
        <w:pStyle w:val="ConsPlusNormal"/>
        <w:spacing w:before="220"/>
        <w:ind w:firstLine="540"/>
        <w:jc w:val="both"/>
      </w:pPr>
      <w:proofErr w:type="gramStart"/>
      <w:r>
        <w:t>1) о результатах обработки итоговых сочинений (изложений): электронные образы бланков, номера бланков итоговых сочинений (изложений); результаты обработки полей бланков регистрации, содержащих информацию об удалении участников итогового сочинения (изложения) за нарушение требований порядка проведения итогового сочинения (изложения), о досрочном завершении написания итогового сочинения (изложения) по объективным причинам, о прохождении итогового сочинения (изложения) в устной форме;</w:t>
      </w:r>
      <w:proofErr w:type="gramEnd"/>
      <w:r>
        <w:t xml:space="preserve"> </w:t>
      </w:r>
      <w:proofErr w:type="gramStart"/>
      <w:r>
        <w:t>результаты проверки ("зачет"/"незачет") по каждому критерию оценивания итоговых сочинений (изложений): при проведении итогового сочинения (изложения) в первую среду декабря, в первую среду февраля - в течение 12 календарных дней со дня проведения итогового сочинения (изложения); при проведении итогового сочинения (изложения) в первую рабочую среду мая - в течение 8 календарных дней со дня проведения итогового сочинения (изложения);</w:t>
      </w:r>
      <w:proofErr w:type="gramEnd"/>
    </w:p>
    <w:p w:rsidR="00B57F58" w:rsidRDefault="00B57F58">
      <w:pPr>
        <w:pStyle w:val="ConsPlusNormal"/>
        <w:spacing w:before="220"/>
        <w:ind w:firstLine="540"/>
        <w:jc w:val="both"/>
      </w:pPr>
      <w:r>
        <w:t>2) о результатах сканирования экзаменационных работ участников ГИА-11: электронные образы экзаменационных работ участников ГИА-11 - в день проведения экзамена по соответствующему учебному предмету;</w:t>
      </w:r>
    </w:p>
    <w:p w:rsidR="00B57F58" w:rsidRDefault="00B57F58">
      <w:pPr>
        <w:pStyle w:val="ConsPlusNormal"/>
        <w:spacing w:before="220"/>
        <w:ind w:firstLine="540"/>
        <w:jc w:val="both"/>
      </w:pPr>
      <w:r>
        <w:t xml:space="preserve">3) о результатах обработки экзаменационных работ участников ГИА-11: результаты обработки полей бланков регистрации, содержащих информацию об удалении участников ГИА-11 с экзамена за нарушение требований порядка проведения ГИА-11, о досрочном завершении экзамена по объективным причинам; результаты проверки предметными комиссиями ответов на задания экзаменационной работы с развернутым ответом: ЕГЭ по математике базового уровня - не позднее 3 календарных дней после проведения экзамена; ЕГЭ по математике профильного уровня, ГИА-11 в форме государственного выпускного экзамена по математике - не позднее 4 календарных дней после проведения экзамена; по русскому языку - не позднее 6 календарных дней после проведения экзамена; ЕГЭ по информатике и информационно-коммуникационным технологиям (ИКТ), выполнение письменной экзаменационной работы которого осуществляется на компьютерной технике, - не позднее 2 календарных дней после проведения экзамена; по остальным учебным предметам - не позднее 4 календарных дней после проведения </w:t>
      </w:r>
      <w:r>
        <w:lastRenderedPageBreak/>
        <w:t>соответствующего экзамена; по экзаменам, проведенным в досрочный и дополнительный периоды, в резервные сроки каждого из периодов проведения экзаменов, - не позднее 3 календарных дней после проведения соответствующего экзамена;</w:t>
      </w:r>
    </w:p>
    <w:p w:rsidR="00B57F58" w:rsidRDefault="00B57F58">
      <w:pPr>
        <w:pStyle w:val="ConsPlusNormal"/>
        <w:spacing w:before="220"/>
        <w:ind w:firstLine="540"/>
        <w:jc w:val="both"/>
      </w:pPr>
      <w:r>
        <w:t>4) о результатах обработки экзаменационных работ ГИА-9, в том числе проверки каждого из заданий ГИА-9 по учебным предметам - не позднее 10 календарных дней после проведения соответствующего экзамена.</w:t>
      </w:r>
    </w:p>
    <w:p w:rsidR="00B57F58" w:rsidRDefault="00B57F58">
      <w:pPr>
        <w:pStyle w:val="ConsPlusNormal"/>
        <w:spacing w:before="220"/>
        <w:ind w:firstLine="540"/>
        <w:jc w:val="both"/>
      </w:pPr>
      <w:r>
        <w:t>14. В состав сведений о результатах итогового сочинения (изложения) и ГИА входит следующая информация, вносимая в РИС в указанные сроки:</w:t>
      </w:r>
    </w:p>
    <w:p w:rsidR="00B57F58" w:rsidRDefault="00B57F58">
      <w:pPr>
        <w:pStyle w:val="ConsPlusNormal"/>
        <w:spacing w:before="220"/>
        <w:ind w:firstLine="540"/>
        <w:jc w:val="both"/>
      </w:pPr>
      <w:proofErr w:type="gramStart"/>
      <w:r>
        <w:t>1) о результатах итогового сочинения (изложения): итоговые результаты проверки ("зачет"/"незачет"): при проведении итогового сочинения (изложения) в первую среду декабря, в первую среду февраля - в течение 12 календарных дней со дня проведения итогового сочинения (изложения); при проведении итогового сочинения (изложения) в первую рабочую среду мая - в течение 8 календарных дней со дня проведения итогового сочинения (изложения);</w:t>
      </w:r>
      <w:proofErr w:type="gramEnd"/>
    </w:p>
    <w:p w:rsidR="00B57F58" w:rsidRDefault="00B57F58">
      <w:pPr>
        <w:pStyle w:val="ConsPlusNormal"/>
        <w:spacing w:before="220"/>
        <w:ind w:firstLine="540"/>
        <w:jc w:val="both"/>
      </w:pPr>
      <w:r>
        <w:t xml:space="preserve">2) о результатах ГИА-9 по учебным предметам, полученных </w:t>
      </w:r>
      <w:proofErr w:type="gramStart"/>
      <w:r>
        <w:t>обучающимися</w:t>
      </w:r>
      <w:proofErr w:type="gramEnd"/>
      <w:r>
        <w:t>: количество баллов ГИА-9 в форме основного государственного экзамена и государственного выпускного экзамена по пятибалльной системе оценивания - не позднее 1 календарного дня со дня утверждения результатов государственной экзаменационной комиссией субъекта Российской Федерации;</w:t>
      </w:r>
    </w:p>
    <w:p w:rsidR="00B57F58" w:rsidRDefault="00B57F58">
      <w:pPr>
        <w:pStyle w:val="ConsPlusNormal"/>
        <w:spacing w:before="220"/>
        <w:ind w:firstLine="540"/>
        <w:jc w:val="both"/>
      </w:pPr>
      <w:r>
        <w:t xml:space="preserve">3) о результатах ГИА-11 по учебным предметам, полученных обучающимися и выпускниками прошлых лет: количество первичных баллов ГИА-11 в форме ЕГЭ; количество баллов ГИА-11 в форме государственного выпускного экзамена по пятибалльной системе оценивания; количество баллов ГИА-11 в форме ЕГЭ по пятибалльной системе оценивания по математике базового уровня - не позднее 1 календарного дня после завершения централизованной проверки, указанной в </w:t>
      </w:r>
      <w:hyperlink w:anchor="P94" w:history="1">
        <w:r>
          <w:rPr>
            <w:color w:val="0000FF"/>
          </w:rPr>
          <w:t>пункте 6</w:t>
        </w:r>
      </w:hyperlink>
      <w:r>
        <w:t xml:space="preserve"> Требований;</w:t>
      </w:r>
    </w:p>
    <w:p w:rsidR="00B57F58" w:rsidRDefault="00B57F58">
      <w:pPr>
        <w:pStyle w:val="ConsPlusNormal"/>
        <w:spacing w:before="220"/>
        <w:ind w:firstLine="540"/>
        <w:jc w:val="both"/>
      </w:pPr>
      <w:r>
        <w:t>4) о перепроверках экзаменационных работ участников ГИА:</w:t>
      </w:r>
    </w:p>
    <w:p w:rsidR="00B57F58" w:rsidRDefault="00B57F58">
      <w:pPr>
        <w:pStyle w:val="ConsPlusNormal"/>
        <w:spacing w:before="220"/>
        <w:ind w:firstLine="540"/>
        <w:jc w:val="both"/>
      </w:pPr>
      <w:r>
        <w:t>а) фамилии, имена, отчества (последнее - при наличии) экспертов предметных комиссий по соответствующим учебным предметам, привлекаемых к перепроверке экзаменационных работ, - в течение 2 рабочих дней со дня принятия решения о перепроверках экзаменационных работ участников ГИА;</w:t>
      </w:r>
    </w:p>
    <w:p w:rsidR="00B57F58" w:rsidRDefault="00B57F58">
      <w:pPr>
        <w:pStyle w:val="ConsPlusNormal"/>
        <w:spacing w:before="220"/>
        <w:ind w:firstLine="540"/>
        <w:jc w:val="both"/>
      </w:pPr>
      <w:r>
        <w:t>б) номер и дата протокола, содержащего решение государственной экзаменационной комиссии (далее - ГЭК) по результатам перепроверки экзаменационных работ, содержание решения по результатам перепроверки экзаменационных работ - в течение 2 рабочих дней со дня оформления протокола ГЭК;</w:t>
      </w:r>
    </w:p>
    <w:p w:rsidR="00B57F58" w:rsidRDefault="00B57F58">
      <w:pPr>
        <w:pStyle w:val="ConsPlusNormal"/>
        <w:spacing w:before="220"/>
        <w:ind w:firstLine="540"/>
        <w:jc w:val="both"/>
      </w:pPr>
      <w:r>
        <w:t>5) об аннулировании результатов ГИА участников ГИА: номер и дата протокола, содержащего решение ГЭК об аннулировании результатов ГИА участников ГИА, - в течение 2 рабочих дней со дня оформления протокола ГЭК.</w:t>
      </w:r>
    </w:p>
    <w:p w:rsidR="00B57F58" w:rsidRDefault="00B57F58">
      <w:pPr>
        <w:pStyle w:val="ConsPlusNormal"/>
        <w:spacing w:before="220"/>
        <w:ind w:firstLine="540"/>
        <w:jc w:val="both"/>
      </w:pPr>
      <w:r>
        <w:t>15. В состав сведений об апелляциях участников ГИА входит следующая информация, вносимая в РИС в указанные сроки:</w:t>
      </w:r>
    </w:p>
    <w:p w:rsidR="00B57F58" w:rsidRDefault="00B57F58">
      <w:pPr>
        <w:pStyle w:val="ConsPlusNormal"/>
        <w:spacing w:before="220"/>
        <w:ind w:firstLine="540"/>
        <w:jc w:val="both"/>
      </w:pPr>
      <w:r>
        <w:t>а) фамилии, имена, отчества (последнее - при наличии) лиц, подавших апелляции (далее - апеллянты); реквизиты документов, удостоверяющих личность апеллянтов; предмет поданных апелляций: о нарушении установленного порядка проведения ГИА по учебному предмету и (или) о несогласии с выставленными баллами ГИА - в течение 1 рабочего дня со дня поступления апелляций в конфликтную комиссию;</w:t>
      </w:r>
    </w:p>
    <w:p w:rsidR="00B57F58" w:rsidRDefault="00B57F58">
      <w:pPr>
        <w:pStyle w:val="ConsPlusNormal"/>
        <w:spacing w:before="220"/>
        <w:ind w:firstLine="540"/>
        <w:jc w:val="both"/>
      </w:pPr>
      <w:r>
        <w:t xml:space="preserve">б) фамилии, имена, отчества (последнее - при наличии) экспертов предметных комиссий по </w:t>
      </w:r>
      <w:r>
        <w:lastRenderedPageBreak/>
        <w:t>соответствующим учебным предметам, привлекаемых к установлению правильности оценивания экзаменационных работ апеллянтов, - не позднее 5 рабочих дней с момента поступления апелляций в конфликтную комиссию;</w:t>
      </w:r>
    </w:p>
    <w:p w:rsidR="00B57F58" w:rsidRDefault="00B57F58">
      <w:pPr>
        <w:pStyle w:val="ConsPlusNormal"/>
        <w:spacing w:before="220"/>
        <w:ind w:firstLine="540"/>
        <w:jc w:val="both"/>
      </w:pPr>
      <w:r>
        <w:t>в) о решениях по результатам рассмотрения апелляций о нарушении установленного порядка проведения ГИА по учебным предметам (удовлетворение апелляций или отклонение апелляций) - не позднее 3 рабочих дней с момента поступления апелляций в конфликтную комиссию; о решениях по результатам рассмотрения апелляций о несогласии с выставленными баллами ГИА по учебным предметам (удовлетворение апелляций или отклонение апелляций) - не позднее 5 рабочих дней с момента поступления апелляций в конфликтную комиссию.</w:t>
      </w:r>
    </w:p>
    <w:p w:rsidR="00B57F58" w:rsidRDefault="00B57F58">
      <w:pPr>
        <w:pStyle w:val="ConsPlusNormal"/>
        <w:spacing w:before="220"/>
        <w:ind w:firstLine="540"/>
        <w:jc w:val="both"/>
      </w:pPr>
      <w:r>
        <w:t xml:space="preserve">16. В состав сведений о работниках входит </w:t>
      </w:r>
      <w:proofErr w:type="gramStart"/>
      <w:r>
        <w:t>информация</w:t>
      </w:r>
      <w:proofErr w:type="gramEnd"/>
      <w:r>
        <w:t xml:space="preserve"> о фамилии, имени, отчестве (последнее - при наличии); годе рождения; контактном телефоне (при наличии); адресе электронной почты (при наличии); СНИЛС (при наличии); реквизитах документа, удостоверяющего личность; месте работы, должности, предметной специализации (при наличии); виде работ, к которым привлекается работник во время проведения ГИА, вносимая в РИС не </w:t>
      </w:r>
      <w:proofErr w:type="gramStart"/>
      <w:r>
        <w:t>позднее</w:t>
      </w:r>
      <w:proofErr w:type="gramEnd"/>
      <w:r>
        <w:t xml:space="preserve"> чем за месяц до начала досрочного и основного периодов проведения ГИА, а при проведении ГИА в дополнительный период - не позднее чем за 10 календарных дней до начала указанного периода проведения ГИА.</w:t>
      </w:r>
    </w:p>
    <w:p w:rsidR="00B57F58" w:rsidRDefault="00B57F58">
      <w:pPr>
        <w:pStyle w:val="ConsPlusNormal"/>
        <w:spacing w:before="220"/>
        <w:ind w:firstLine="540"/>
        <w:jc w:val="both"/>
      </w:pPr>
      <w:r>
        <w:t>17. В состав сведений о гражданах, аккредитованных в качестве общественных наблюдателей, входит следующая информация, вносимая в РИС в указанные сроки:</w:t>
      </w:r>
    </w:p>
    <w:p w:rsidR="00B57F58" w:rsidRDefault="00B57F58">
      <w:pPr>
        <w:pStyle w:val="ConsPlusNormal"/>
        <w:spacing w:before="220"/>
        <w:ind w:firstLine="540"/>
        <w:jc w:val="both"/>
      </w:pPr>
      <w:r>
        <w:t xml:space="preserve">а) фамилия, имя, отчество (последнее - при наличии); пол; год рождения; контактный телефон (при наличии); адрес электронной почты (при наличии); реквизиты документа, удостоверяющего личность; наименование аккредитующего органа; дата аккредитации; реквизиты удостоверения общественного наблюдателя; даты и места осуществления общественного наблюдения - не </w:t>
      </w:r>
      <w:proofErr w:type="gramStart"/>
      <w:r>
        <w:t>позднее</w:t>
      </w:r>
      <w:proofErr w:type="gramEnd"/>
      <w:r>
        <w:t xml:space="preserve"> чем за 1 рабочий день до дня проведения экзамена по соответствующему учебному предмету;</w:t>
      </w:r>
    </w:p>
    <w:p w:rsidR="00B57F58" w:rsidRDefault="00B57F58">
      <w:pPr>
        <w:pStyle w:val="ConsPlusNormal"/>
        <w:spacing w:before="220"/>
        <w:ind w:firstLine="540"/>
        <w:jc w:val="both"/>
      </w:pPr>
      <w:r>
        <w:t>б) о нарушениях, выявленных общественными наблюдателями в местах осуществления общественного наблюдения (при наличии), - не позднее 3 календарных дней со дня завершения проведения экзамена по соответствующему учебному предмету.</w:t>
      </w:r>
    </w:p>
    <w:p w:rsidR="00B57F58" w:rsidRDefault="00B57F58">
      <w:pPr>
        <w:pStyle w:val="ConsPlusNormal"/>
        <w:spacing w:before="220"/>
        <w:ind w:firstLine="540"/>
        <w:jc w:val="both"/>
      </w:pPr>
      <w:r>
        <w:t xml:space="preserve">18. </w:t>
      </w:r>
      <w:proofErr w:type="gramStart"/>
      <w:r>
        <w:t>В состав сведений о местах проведения ГИА входит информация: о наименовании и фактическом адресе организаций, предоставляющих помещения для проведения ГИА (далее - пункты проведения экзаменов); о количестве аудиторий, выделенных для проведения ГИА в каждом пункте проведения экзаменов; о количестве отдельных рабочих мест в каждой аудитории, организованных для участников ГИА, вносимая в РИС в указанные сроки:</w:t>
      </w:r>
      <w:proofErr w:type="gramEnd"/>
    </w:p>
    <w:p w:rsidR="00B57F58" w:rsidRDefault="00B57F58">
      <w:pPr>
        <w:pStyle w:val="ConsPlusNormal"/>
        <w:spacing w:before="220"/>
        <w:ind w:firstLine="540"/>
        <w:jc w:val="both"/>
      </w:pPr>
      <w:r>
        <w:t xml:space="preserve">а) при проведении ГИА-9 в досрочный период - не </w:t>
      </w:r>
      <w:proofErr w:type="gramStart"/>
      <w:r>
        <w:t>позднее</w:t>
      </w:r>
      <w:proofErr w:type="gramEnd"/>
      <w:r>
        <w:t xml:space="preserve"> чем за месяц до начала досрочного периода проведения ГИА-9; при проведении ГИА-9 в основной период - не позднее чем за 20 календарных дней до начала основного периода проведения ГИА-9; при проведении ГИА-9 в дополнительный период - не позднее чем за 7 календарных дней до начала дополнительного периода проведения ГИА-9;</w:t>
      </w:r>
    </w:p>
    <w:p w:rsidR="00B57F58" w:rsidRDefault="00B57F58">
      <w:pPr>
        <w:pStyle w:val="ConsPlusNormal"/>
        <w:spacing w:before="220"/>
        <w:ind w:firstLine="540"/>
        <w:jc w:val="both"/>
      </w:pPr>
      <w:r>
        <w:t>б) при проведении ГИА-11 в досрочный период - не позднее 5 календарных дней после завершения срока подачи заявления на участие в ГИА-11; при проведении ГИА-11 в основной период - не позднее 12 календарных дней после завершения срока подачи заявления на участие в ГИА-11; при проведении ГИА-11 в дополнительный период - не позднее чем за 7 календарных дней до начала дополнительного периода проведения ГИА-11.</w:t>
      </w:r>
    </w:p>
    <w:p w:rsidR="00B57F58" w:rsidRDefault="00B57F58">
      <w:pPr>
        <w:pStyle w:val="ConsPlusNormal"/>
        <w:spacing w:before="220"/>
        <w:ind w:firstLine="540"/>
        <w:jc w:val="both"/>
      </w:pPr>
      <w:bookmarkStart w:id="13" w:name="P192"/>
      <w:bookmarkEnd w:id="13"/>
      <w:r>
        <w:t>19. В состав сведений о распределении участников ГИА, работников в местах проведения ГИА входит следующая информация, вносимая в указанные сроки:</w:t>
      </w:r>
    </w:p>
    <w:p w:rsidR="00B57F58" w:rsidRDefault="00B57F58">
      <w:pPr>
        <w:pStyle w:val="ConsPlusNormal"/>
        <w:spacing w:before="220"/>
        <w:ind w:firstLine="540"/>
        <w:jc w:val="both"/>
      </w:pPr>
      <w:r>
        <w:t>1) о распределении участников ГИА в местах проведения ГИА:</w:t>
      </w:r>
    </w:p>
    <w:p w:rsidR="00B57F58" w:rsidRDefault="00B57F58">
      <w:pPr>
        <w:pStyle w:val="ConsPlusNormal"/>
        <w:spacing w:before="220"/>
        <w:ind w:firstLine="540"/>
        <w:jc w:val="both"/>
      </w:pPr>
      <w:r>
        <w:lastRenderedPageBreak/>
        <w:t xml:space="preserve">а) фактические адреса и номера пунктов проведения экзаменов, в которые распределяются участники ГИА: при проведении ГИА-9 в досрочный период - не </w:t>
      </w:r>
      <w:proofErr w:type="gramStart"/>
      <w:r>
        <w:t>позднее</w:t>
      </w:r>
      <w:proofErr w:type="gramEnd"/>
      <w:r>
        <w:t xml:space="preserve"> чем за месяц до начала досрочного периода проведения ГИА-9; при проведении ГИА-9 в основной период - не позднее чем за 20 календарных дней до начала основного периода проведения ГИА-9; при проведении ГИА-9 в дополнительный период - не </w:t>
      </w:r>
      <w:proofErr w:type="gramStart"/>
      <w:r>
        <w:t>позднее</w:t>
      </w:r>
      <w:proofErr w:type="gramEnd"/>
      <w:r>
        <w:t xml:space="preserve"> чем за 7 календарных дней до начала дополнительного периода проведения ГИА-9; при проведении ГИА-11 в досрочный период - в течение 5 календарных дней со дня завершения срока подачи заявления на участие в ГИА-11; при проведении ГИА-11 в основной период - в течение 12 календарных дней со дня завершения срока подачи заявления на участие в ГИА-11; при проведении ГИА-11 в дополнительный период - не </w:t>
      </w:r>
      <w:proofErr w:type="gramStart"/>
      <w:r>
        <w:t>позднее</w:t>
      </w:r>
      <w:proofErr w:type="gramEnd"/>
      <w:r>
        <w:t xml:space="preserve"> чем за 7 календарных дней до начала дополнительного периода проведения ГИА-11;</w:t>
      </w:r>
    </w:p>
    <w:p w:rsidR="00B57F58" w:rsidRDefault="00B57F58">
      <w:pPr>
        <w:pStyle w:val="ConsPlusNormal"/>
        <w:spacing w:before="220"/>
        <w:ind w:firstLine="540"/>
        <w:jc w:val="both"/>
      </w:pPr>
      <w:r>
        <w:t>б) номера аудиторий в пункте проведения экзаменов, в которые распределяются участники ГИА; номера отдельных рабочих мест в каждой аудитории, организованных для участников ГИА, - не ранее чем за один рабочий день до проведения соответствующего экзамена;</w:t>
      </w:r>
    </w:p>
    <w:p w:rsidR="00B57F58" w:rsidRDefault="00B57F58">
      <w:pPr>
        <w:pStyle w:val="ConsPlusNormal"/>
        <w:spacing w:before="220"/>
        <w:ind w:firstLine="540"/>
        <w:jc w:val="both"/>
      </w:pPr>
      <w:r>
        <w:t>2) о распределении работников в местах проведения ГИА:</w:t>
      </w:r>
    </w:p>
    <w:p w:rsidR="00B57F58" w:rsidRDefault="00B57F58">
      <w:pPr>
        <w:pStyle w:val="ConsPlusNormal"/>
        <w:spacing w:before="220"/>
        <w:ind w:firstLine="540"/>
        <w:jc w:val="both"/>
      </w:pPr>
      <w:r>
        <w:t xml:space="preserve">а) фактические адреса и номера пунктов проведения экзаменов, в которые распределяются работники, - не </w:t>
      </w:r>
      <w:proofErr w:type="gramStart"/>
      <w:r>
        <w:t>позднее</w:t>
      </w:r>
      <w:proofErr w:type="gramEnd"/>
      <w:r>
        <w:t xml:space="preserve"> чем за месяц до начала досрочного периода проведения ГИА; не позднее чем за 20 календарных дней до начала основного периода проведения ГИА; не позднее чем за 7 календарных дней до начала дополнительного периода проведения ГИА;</w:t>
      </w:r>
    </w:p>
    <w:p w:rsidR="00B57F58" w:rsidRDefault="00B57F58">
      <w:pPr>
        <w:pStyle w:val="ConsPlusNormal"/>
        <w:spacing w:before="220"/>
        <w:ind w:firstLine="540"/>
        <w:jc w:val="both"/>
      </w:pPr>
      <w:r>
        <w:t>б) номера аудиторий в пункте проведения экзаменов, в которые распределяются работники, - не ранее чем за один рабочий день до проведения соответствующего экзамена.</w:t>
      </w:r>
    </w:p>
    <w:p w:rsidR="00B57F58" w:rsidRDefault="00B57F58">
      <w:pPr>
        <w:pStyle w:val="ConsPlusNormal"/>
        <w:spacing w:before="220"/>
        <w:ind w:firstLine="540"/>
        <w:jc w:val="both"/>
      </w:pPr>
      <w:r>
        <w:t xml:space="preserve">20. Сведения, указанные в </w:t>
      </w:r>
      <w:hyperlink w:anchor="P149" w:history="1">
        <w:r>
          <w:rPr>
            <w:color w:val="0000FF"/>
          </w:rPr>
          <w:t>пунктах 11</w:t>
        </w:r>
      </w:hyperlink>
      <w:r>
        <w:t xml:space="preserve"> - </w:t>
      </w:r>
      <w:hyperlink w:anchor="P192" w:history="1">
        <w:r>
          <w:rPr>
            <w:color w:val="0000FF"/>
          </w:rPr>
          <w:t>19</w:t>
        </w:r>
      </w:hyperlink>
      <w:r>
        <w:t xml:space="preserve"> Требований, передаются в процессе репликации </w:t>
      </w:r>
      <w:proofErr w:type="gramStart"/>
      <w:r>
        <w:t>из</w:t>
      </w:r>
      <w:proofErr w:type="gramEnd"/>
      <w:r>
        <w:t xml:space="preserve"> РИС в ФИС. Репликация указанных сведений производится не менее одного раза в сутки.</w:t>
      </w:r>
    </w:p>
    <w:p w:rsidR="00B57F58" w:rsidRDefault="00B57F58">
      <w:pPr>
        <w:pStyle w:val="ConsPlusNormal"/>
        <w:jc w:val="center"/>
      </w:pPr>
    </w:p>
    <w:p w:rsidR="00B57F58" w:rsidRDefault="00B57F58">
      <w:pPr>
        <w:pStyle w:val="ConsPlusTitle"/>
        <w:jc w:val="center"/>
        <w:outlineLvl w:val="1"/>
      </w:pPr>
      <w:r>
        <w:t>IV. Требования к формату сведений, вносимых и передаваемых</w:t>
      </w:r>
    </w:p>
    <w:p w:rsidR="00B57F58" w:rsidRDefault="00B57F58">
      <w:pPr>
        <w:pStyle w:val="ConsPlusTitle"/>
        <w:jc w:val="center"/>
      </w:pPr>
      <w:r>
        <w:t>в процессе репликации в ФИС и РИС</w:t>
      </w:r>
    </w:p>
    <w:p w:rsidR="00B57F58" w:rsidRDefault="00B57F58">
      <w:pPr>
        <w:pStyle w:val="ConsPlusNormal"/>
        <w:jc w:val="center"/>
      </w:pPr>
    </w:p>
    <w:p w:rsidR="00B57F58" w:rsidRDefault="00B57F58">
      <w:pPr>
        <w:pStyle w:val="ConsPlusNormal"/>
        <w:ind w:firstLine="540"/>
        <w:jc w:val="both"/>
      </w:pPr>
      <w:r>
        <w:t>21. Сведения в ФИС и РИС вносятся посредством пользовательских интерфейсов в электронном виде с использованием специализированных программных средств, предоставляемых Федеральной службой по надзору в сфере образования и науки &lt;1&gt;, в следующих форматах:</w:t>
      </w:r>
    </w:p>
    <w:p w:rsidR="00B57F58" w:rsidRDefault="00B57F58">
      <w:pPr>
        <w:pStyle w:val="ConsPlusNormal"/>
        <w:spacing w:before="220"/>
        <w:ind w:firstLine="540"/>
        <w:jc w:val="both"/>
      </w:pPr>
      <w:r>
        <w:t>--------------------------------</w:t>
      </w:r>
    </w:p>
    <w:p w:rsidR="00B57F58" w:rsidRDefault="00B57F58">
      <w:pPr>
        <w:pStyle w:val="ConsPlusNormal"/>
        <w:spacing w:before="220"/>
        <w:ind w:firstLine="540"/>
        <w:jc w:val="both"/>
      </w:pPr>
      <w:r>
        <w:t xml:space="preserve">&lt;1&gt; </w:t>
      </w:r>
      <w:hyperlink w:anchor="P142" w:history="1">
        <w:r>
          <w:rPr>
            <w:color w:val="0000FF"/>
          </w:rPr>
          <w:t>Пункт 10</w:t>
        </w:r>
      </w:hyperlink>
      <w:r>
        <w:t xml:space="preserve"> Правил.</w:t>
      </w:r>
    </w:p>
    <w:p w:rsidR="00B57F58" w:rsidRDefault="00B57F58">
      <w:pPr>
        <w:pStyle w:val="ConsPlusNormal"/>
        <w:ind w:firstLine="540"/>
        <w:jc w:val="both"/>
      </w:pPr>
    </w:p>
    <w:p w:rsidR="00B57F58" w:rsidRDefault="00B57F58">
      <w:pPr>
        <w:pStyle w:val="ConsPlusNormal"/>
        <w:ind w:firstLine="540"/>
        <w:jc w:val="both"/>
      </w:pPr>
      <w:r>
        <w:t>а) текстовый формат, содержащий буквы кириллицы [а - я], [А - Я], буквы латиницы [a - z], [A - Z], арабские цифры [0 - 9];</w:t>
      </w:r>
    </w:p>
    <w:p w:rsidR="00B57F58" w:rsidRDefault="00B57F58">
      <w:pPr>
        <w:pStyle w:val="ConsPlusNormal"/>
        <w:spacing w:before="220"/>
        <w:ind w:firstLine="540"/>
        <w:jc w:val="both"/>
      </w:pPr>
      <w:r>
        <w:t>б) символьный формат, содержащий знаки "</w:t>
      </w:r>
      <w:proofErr w:type="gramStart"/>
      <w:r>
        <w:t>."</w:t>
      </w:r>
      <w:proofErr w:type="gramEnd"/>
      <w:r>
        <w:t>, ",", ":", ";", "-", "/", "\", "*", "%", "#", "(", ")", "_", "Пробел";</w:t>
      </w:r>
    </w:p>
    <w:p w:rsidR="00B57F58" w:rsidRDefault="00B57F58">
      <w:pPr>
        <w:pStyle w:val="ConsPlusNormal"/>
        <w:spacing w:before="220"/>
        <w:ind w:firstLine="540"/>
        <w:jc w:val="both"/>
      </w:pPr>
      <w:r>
        <w:t>в) числовой формат, содержащий арабские цифры [0 - 9]; знаки "</w:t>
      </w:r>
      <w:proofErr w:type="gramStart"/>
      <w:r>
        <w:t>,"</w:t>
      </w:r>
      <w:proofErr w:type="gramEnd"/>
      <w:r>
        <w:t>, "-", "Пробел";</w:t>
      </w:r>
    </w:p>
    <w:p w:rsidR="00B57F58" w:rsidRDefault="00B57F58">
      <w:pPr>
        <w:pStyle w:val="ConsPlusNormal"/>
        <w:spacing w:before="220"/>
        <w:ind w:firstLine="540"/>
        <w:jc w:val="both"/>
      </w:pPr>
      <w:r>
        <w:t>г) формат даты, содержащий арабские цифры [0 - 9], знаки ".", "-", ":", "Пробел" и имеющий вид "ГГГГ.ММ</w:t>
      </w:r>
      <w:proofErr w:type="gramStart"/>
      <w:r>
        <w:t>.Д</w:t>
      </w:r>
      <w:proofErr w:type="gramEnd"/>
      <w:r>
        <w:t>Д", где "ГГГГ" - четырехзначное число года, "ММ" - двузначное число месяца, "ДД" - двузначное число даты.</w:t>
      </w:r>
    </w:p>
    <w:p w:rsidR="00B57F58" w:rsidRDefault="00B57F58">
      <w:pPr>
        <w:pStyle w:val="ConsPlusNormal"/>
        <w:spacing w:before="220"/>
        <w:ind w:firstLine="540"/>
        <w:jc w:val="both"/>
      </w:pPr>
      <w:r>
        <w:t>Соответствие сведений, вносимых и передаваемых в процессе репликации в ФИС и РИС, формату определяется автоматически при внесении сведений в интерфейс систем, а именно прохождением форматно-логического контроля и заполнением всех полей.</w:t>
      </w:r>
    </w:p>
    <w:p w:rsidR="00B57F58" w:rsidRDefault="00B57F58">
      <w:pPr>
        <w:pStyle w:val="ConsPlusNormal"/>
        <w:spacing w:before="220"/>
        <w:ind w:firstLine="540"/>
        <w:jc w:val="both"/>
      </w:pPr>
      <w:r>
        <w:lastRenderedPageBreak/>
        <w:t xml:space="preserve">22. Состав сведений, указанных в </w:t>
      </w:r>
      <w:hyperlink w:anchor="P95" w:history="1">
        <w:r>
          <w:rPr>
            <w:color w:val="0000FF"/>
          </w:rPr>
          <w:t>пункте 7</w:t>
        </w:r>
      </w:hyperlink>
      <w:r>
        <w:t xml:space="preserve"> Требований, вносится одним из двух допустимых способов по выбору оператора ФИС и (или) поставщиков информации ФИС:</w:t>
      </w:r>
    </w:p>
    <w:p w:rsidR="00B57F58" w:rsidRDefault="00B57F58">
      <w:pPr>
        <w:pStyle w:val="ConsPlusNormal"/>
        <w:spacing w:before="220"/>
        <w:ind w:firstLine="540"/>
        <w:jc w:val="both"/>
      </w:pPr>
      <w:r>
        <w:t>а) посредством пользовательского интерфейса ФИС в защищенной сети передачи данных;</w:t>
      </w:r>
    </w:p>
    <w:p w:rsidR="00B57F58" w:rsidRDefault="00B57F58">
      <w:pPr>
        <w:pStyle w:val="ConsPlusNormal"/>
        <w:spacing w:before="220"/>
        <w:ind w:firstLine="540"/>
        <w:jc w:val="both"/>
      </w:pPr>
      <w:r>
        <w:t>б) посредством загрузки файлов в текстовом (символьном) формате, предназначенном для представления табличных данных CSV (</w:t>
      </w:r>
      <w:proofErr w:type="spellStart"/>
      <w:r>
        <w:t>Comma</w:t>
      </w:r>
      <w:proofErr w:type="spellEnd"/>
      <w:r>
        <w:t xml:space="preserve"> </w:t>
      </w:r>
      <w:proofErr w:type="spellStart"/>
      <w:r>
        <w:t>Separated</w:t>
      </w:r>
      <w:proofErr w:type="spellEnd"/>
      <w:r>
        <w:t xml:space="preserve"> </w:t>
      </w:r>
      <w:proofErr w:type="spellStart"/>
      <w:r>
        <w:t>Values</w:t>
      </w:r>
      <w:proofErr w:type="spellEnd"/>
      <w:r>
        <w:t>), через пользовательский интерфейс ФИС в защищенной сети передачи данных.</w:t>
      </w:r>
    </w:p>
    <w:p w:rsidR="00B57F58" w:rsidRDefault="00B57F58">
      <w:pPr>
        <w:pStyle w:val="ConsPlusNormal"/>
        <w:spacing w:before="220"/>
        <w:ind w:firstLine="540"/>
        <w:jc w:val="both"/>
      </w:pPr>
      <w:r>
        <w:t xml:space="preserve">23. Состав сведений, указанных в </w:t>
      </w:r>
      <w:hyperlink w:anchor="P104" w:history="1">
        <w:r>
          <w:rPr>
            <w:color w:val="0000FF"/>
          </w:rPr>
          <w:t>пунктах 8</w:t>
        </w:r>
      </w:hyperlink>
      <w:r>
        <w:t xml:space="preserve"> и </w:t>
      </w:r>
      <w:hyperlink w:anchor="P107" w:history="1">
        <w:r>
          <w:rPr>
            <w:color w:val="0000FF"/>
          </w:rPr>
          <w:t>9</w:t>
        </w:r>
      </w:hyperlink>
      <w:r>
        <w:t xml:space="preserve"> Требований, вносится одним из двух допустимых способов по выбору оператора ФИС и (или) поставщиков информации ФИС:</w:t>
      </w:r>
    </w:p>
    <w:p w:rsidR="00B57F58" w:rsidRDefault="00B57F58">
      <w:pPr>
        <w:pStyle w:val="ConsPlusNormal"/>
        <w:spacing w:before="220"/>
        <w:ind w:firstLine="540"/>
        <w:jc w:val="both"/>
      </w:pPr>
      <w:r>
        <w:t>а) посредством пользовательского интерфейса ФИС в защищенной сети передачи данных;</w:t>
      </w:r>
    </w:p>
    <w:p w:rsidR="00B57F58" w:rsidRDefault="00B57F58">
      <w:pPr>
        <w:pStyle w:val="ConsPlusNormal"/>
        <w:spacing w:before="220"/>
        <w:ind w:firstLine="540"/>
        <w:jc w:val="both"/>
      </w:pPr>
      <w:r>
        <w:t>б) посредством загрузки файлов в формате расширяемого языка разметки XML (</w:t>
      </w:r>
      <w:proofErr w:type="spellStart"/>
      <w:r>
        <w:t>eXtensible</w:t>
      </w:r>
      <w:proofErr w:type="spellEnd"/>
      <w:r>
        <w:t xml:space="preserve"> </w:t>
      </w:r>
      <w:proofErr w:type="spellStart"/>
      <w:r>
        <w:t>Markup</w:t>
      </w:r>
      <w:proofErr w:type="spellEnd"/>
      <w:r>
        <w:t xml:space="preserve"> </w:t>
      </w:r>
      <w:proofErr w:type="spellStart"/>
      <w:r>
        <w:t>Language</w:t>
      </w:r>
      <w:proofErr w:type="spellEnd"/>
      <w:r>
        <w:t xml:space="preserve">) через сервис автоматизированного взаимодействия ФИС с информационными системами поставщиков информации ФИС. Взаимодействие с сервисом автоматизированного взаимодействия ФИС осуществляется посредством обмена </w:t>
      </w:r>
      <w:proofErr w:type="gramStart"/>
      <w:r>
        <w:t>сообщениями</w:t>
      </w:r>
      <w:proofErr w:type="gramEnd"/>
      <w:r>
        <w:t xml:space="preserve"> по протоколу обмена структурированными сообщениями в распределенной вычислительной среде SOAP (</w:t>
      </w:r>
      <w:proofErr w:type="spellStart"/>
      <w:r>
        <w:t>Simple</w:t>
      </w:r>
      <w:proofErr w:type="spellEnd"/>
      <w:r>
        <w:t xml:space="preserve"> </w:t>
      </w:r>
      <w:proofErr w:type="spellStart"/>
      <w:r>
        <w:t>Object</w:t>
      </w:r>
      <w:proofErr w:type="spellEnd"/>
      <w:r>
        <w:t xml:space="preserve"> </w:t>
      </w:r>
      <w:proofErr w:type="spellStart"/>
      <w:r>
        <w:t>Access</w:t>
      </w:r>
      <w:proofErr w:type="spellEnd"/>
      <w:r>
        <w:t xml:space="preserve"> </w:t>
      </w:r>
      <w:proofErr w:type="spellStart"/>
      <w:r>
        <w:t>Protocol</w:t>
      </w:r>
      <w:proofErr w:type="spellEnd"/>
      <w:r>
        <w:t xml:space="preserve">). Формат направляемых запросов должен соответствовать описанию веб-схемы XSD (XML </w:t>
      </w:r>
      <w:proofErr w:type="spellStart"/>
      <w:r>
        <w:t>Schema</w:t>
      </w:r>
      <w:proofErr w:type="spellEnd"/>
      <w:r>
        <w:t xml:space="preserve"> </w:t>
      </w:r>
      <w:proofErr w:type="spellStart"/>
      <w:r>
        <w:t>Definition</w:t>
      </w:r>
      <w:proofErr w:type="spellEnd"/>
      <w:r>
        <w:t>) сервиса.</w:t>
      </w:r>
    </w:p>
    <w:p w:rsidR="00B57F58" w:rsidRDefault="00B57F58">
      <w:pPr>
        <w:pStyle w:val="ConsPlusNormal"/>
        <w:ind w:firstLine="540"/>
        <w:jc w:val="both"/>
      </w:pPr>
    </w:p>
    <w:p w:rsidR="00B57F58" w:rsidRDefault="00B57F58">
      <w:pPr>
        <w:pStyle w:val="ConsPlusNormal"/>
        <w:ind w:firstLine="540"/>
        <w:jc w:val="both"/>
      </w:pPr>
    </w:p>
    <w:p w:rsidR="00B57F58" w:rsidRDefault="00B57F58">
      <w:pPr>
        <w:pStyle w:val="ConsPlusNormal"/>
        <w:pBdr>
          <w:top w:val="single" w:sz="6" w:space="0" w:color="auto"/>
        </w:pBdr>
        <w:spacing w:before="100" w:after="100"/>
        <w:jc w:val="both"/>
        <w:rPr>
          <w:sz w:val="2"/>
          <w:szCs w:val="2"/>
        </w:rPr>
      </w:pPr>
    </w:p>
    <w:p w:rsidR="000F1E88" w:rsidRDefault="000F1E88"/>
    <w:sectPr w:rsidR="000F1E88" w:rsidSect="00DD3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58"/>
    <w:rsid w:val="000F1E88"/>
    <w:rsid w:val="007812B0"/>
    <w:rsid w:val="00B5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F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F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F5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F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F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F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DD3926C7E0B0E039DE3ED6E27607714597F56D41904ED8BABA830BF50FB1DF9E83178094784919333829EC43DFA8B90634CDBBwCeF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9DD3926C7E0B0E039DE3ED6E27607714592FE61449F4ED8BABA830BF50FB1DF8C834F8E93730348757326ED41wCe3L" TargetMode="External"/><Relationship Id="rId5" Type="http://schemas.openxmlformats.org/officeDocument/2006/relationships/hyperlink" Target="consultantplus://offline/ref=C9DD3926C7E0B0E039DE3ED6E27607714593F76840974ED8BABA830BF50FB1DF8C834F8E93730348757326ED41wCe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9126</Words>
  <Characters>52024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Просвирина Дарья Владимировна</dc:creator>
  <cp:lastModifiedBy>Просвирина Дарья Владимировна</cp:lastModifiedBy>
  <cp:revision>1</cp:revision>
  <dcterms:created xsi:type="dcterms:W3CDTF">2022-02-10T11:30:00Z</dcterms:created>
  <dcterms:modified xsi:type="dcterms:W3CDTF">2022-02-10T11:31:00Z</dcterms:modified>
</cp:coreProperties>
</file>